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F6" w:rsidRDefault="008F2BF6" w:rsidP="008F2BF6">
      <w:pPr>
        <w:spacing w:after="0"/>
        <w:jc w:val="center"/>
        <w:rPr>
          <w:rFonts w:ascii="Times New Roman" w:hAnsi="Times New Roman" w:cs="Times New Roman"/>
          <w:b/>
          <w:sz w:val="24"/>
          <w:szCs w:val="24"/>
        </w:rPr>
      </w:pPr>
      <w:r w:rsidRPr="003A69C7">
        <w:rPr>
          <w:rFonts w:ascii="Times New Roman" w:hAnsi="Times New Roman" w:cs="Times New Roman"/>
          <w:b/>
          <w:noProof/>
          <w:sz w:val="24"/>
          <w:szCs w:val="24"/>
        </w:rPr>
        <mc:AlternateContent>
          <mc:Choice Requires="wps">
            <w:drawing>
              <wp:anchor distT="45720" distB="45720" distL="114300" distR="114300" simplePos="0" relativeHeight="251657216" behindDoc="1" locked="0" layoutInCell="1" allowOverlap="1" wp14:anchorId="4519FF61" wp14:editId="1166F5E5">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8F2BF6" w:rsidRPr="00EE680F" w:rsidRDefault="008F2BF6" w:rsidP="008F2BF6">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9FF61"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8F2BF6" w:rsidRPr="00EE680F" w:rsidRDefault="008F2BF6" w:rsidP="008F2BF6">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3A69C7">
        <w:rPr>
          <w:rFonts w:ascii="Times New Roman" w:hAnsi="Times New Roman" w:cs="Times New Roman"/>
          <w:b/>
          <w:sz w:val="24"/>
          <w:szCs w:val="24"/>
        </w:rPr>
        <w:t xml:space="preserve">The Inside </w:t>
      </w:r>
      <w:proofErr w:type="gramStart"/>
      <w:r w:rsidRPr="003A69C7">
        <w:rPr>
          <w:rFonts w:ascii="Times New Roman" w:hAnsi="Times New Roman" w:cs="Times New Roman"/>
          <w:b/>
          <w:sz w:val="24"/>
          <w:szCs w:val="24"/>
        </w:rPr>
        <w:t>Out</w:t>
      </w:r>
      <w:r w:rsidRPr="003A69C7">
        <w:rPr>
          <w:rFonts w:ascii="Times New Roman" w:hAnsi="Times New Roman" w:cs="Times New Roman"/>
          <w:sz w:val="24"/>
          <w:szCs w:val="24"/>
        </w:rPr>
        <w:t>,</w:t>
      </w:r>
      <w:r w:rsidRPr="003A69C7">
        <w:rPr>
          <w:rFonts w:ascii="Times New Roman" w:hAnsi="Times New Roman" w:cs="Times New Roman"/>
          <w:b/>
          <w:sz w:val="24"/>
          <w:szCs w:val="24"/>
        </w:rPr>
        <w:t xml:space="preserve">   </w:t>
      </w:r>
      <w:proofErr w:type="gramEnd"/>
      <w:r w:rsidRPr="003A69C7">
        <w:rPr>
          <w:rFonts w:ascii="Times New Roman" w:hAnsi="Times New Roman" w:cs="Times New Roman"/>
          <w:b/>
          <w:sz w:val="24"/>
          <w:szCs w:val="24"/>
        </w:rPr>
        <w:t xml:space="preserve">                      Kingdom of God: The Sermon on the Mount Matt. 5-7</w:t>
      </w:r>
    </w:p>
    <w:p w:rsidR="0047719C" w:rsidRPr="0023797F" w:rsidRDefault="002779C0" w:rsidP="0047719C">
      <w:pPr>
        <w:spacing w:after="0"/>
        <w:jc w:val="center"/>
        <w:rPr>
          <w:rFonts w:ascii="Times New Roman" w:hAnsi="Times New Roman" w:cs="Times New Roman"/>
          <w:b/>
          <w:sz w:val="24"/>
          <w:szCs w:val="24"/>
        </w:rPr>
      </w:pPr>
      <w:r w:rsidRPr="0023797F">
        <w:rPr>
          <w:rFonts w:ascii="Times New Roman" w:hAnsi="Times New Roman" w:cs="Times New Roman"/>
          <w:b/>
          <w:sz w:val="24"/>
          <w:szCs w:val="24"/>
        </w:rPr>
        <w:t>Matthew 5:6</w:t>
      </w:r>
    </w:p>
    <w:p w:rsidR="0047719C" w:rsidRPr="0023797F" w:rsidRDefault="0047719C" w:rsidP="0047719C">
      <w:pPr>
        <w:spacing w:after="0" w:line="240" w:lineRule="auto"/>
        <w:rPr>
          <w:rFonts w:ascii="Times New Roman" w:eastAsia="Times New Roman" w:hAnsi="Times New Roman" w:cs="Times New Roman"/>
          <w:b/>
          <w:sz w:val="24"/>
          <w:szCs w:val="24"/>
        </w:rPr>
      </w:pPr>
      <w:r w:rsidRPr="0023797F">
        <w:rPr>
          <w:rFonts w:ascii="Times New Roman" w:eastAsia="Times New Roman" w:hAnsi="Times New Roman" w:cs="Times New Roman"/>
          <w:sz w:val="24"/>
          <w:szCs w:val="24"/>
        </w:rPr>
        <w:t xml:space="preserve"> </w:t>
      </w:r>
      <w:r w:rsidRPr="0023797F">
        <w:rPr>
          <w:rFonts w:ascii="Times New Roman" w:eastAsia="Times New Roman" w:hAnsi="Times New Roman" w:cs="Times New Roman"/>
          <w:b/>
          <w:sz w:val="24"/>
          <w:szCs w:val="24"/>
        </w:rPr>
        <w:t xml:space="preserve">Previous Beatitudes: </w:t>
      </w:r>
    </w:p>
    <w:p w:rsidR="0047719C" w:rsidRPr="0023797F" w:rsidRDefault="0047719C" w:rsidP="0047719C">
      <w:pPr>
        <w:pStyle w:val="ListParagraph"/>
        <w:numPr>
          <w:ilvl w:val="0"/>
          <w:numId w:val="1"/>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"Blessed are the poor in spirit, for theirs is the kingdom of heaven.</w:t>
      </w:r>
    </w:p>
    <w:p w:rsidR="0047719C" w:rsidRPr="0023797F" w:rsidRDefault="0047719C" w:rsidP="0047719C">
      <w:pPr>
        <w:pStyle w:val="ListParagraph"/>
        <w:numPr>
          <w:ilvl w:val="0"/>
          <w:numId w:val="1"/>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"Blessed are those who mourn, for they shall or will be comforted</w:t>
      </w:r>
    </w:p>
    <w:p w:rsidR="002779C0" w:rsidRPr="0023797F" w:rsidRDefault="002779C0" w:rsidP="002779C0">
      <w:pPr>
        <w:pStyle w:val="ListParagraph"/>
        <w:numPr>
          <w:ilvl w:val="0"/>
          <w:numId w:val="1"/>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 xml:space="preserve">“Blessed are the (meek) surrendered, for they shall inherit the earth.” </w:t>
      </w:r>
    </w:p>
    <w:p w:rsidR="0047719C" w:rsidRPr="0023797F" w:rsidRDefault="0047719C" w:rsidP="0047719C">
      <w:pPr>
        <w:spacing w:after="0" w:line="240" w:lineRule="auto"/>
        <w:rPr>
          <w:rFonts w:ascii="Times New Roman" w:eastAsia="Times New Roman" w:hAnsi="Times New Roman" w:cs="Times New Roman"/>
          <w:sz w:val="24"/>
          <w:szCs w:val="24"/>
        </w:rPr>
      </w:pPr>
    </w:p>
    <w:p w:rsidR="0047719C" w:rsidRPr="0023797F" w:rsidRDefault="0047719C" w:rsidP="0047719C">
      <w:pPr>
        <w:spacing w:after="0" w:line="240" w:lineRule="auto"/>
        <w:rPr>
          <w:rFonts w:ascii="Times New Roman" w:eastAsia="Times New Roman" w:hAnsi="Times New Roman" w:cs="Times New Roman"/>
          <w:b/>
          <w:sz w:val="24"/>
          <w:szCs w:val="24"/>
        </w:rPr>
      </w:pPr>
      <w:r w:rsidRPr="0023797F">
        <w:rPr>
          <w:rFonts w:ascii="Times New Roman" w:eastAsia="Times New Roman" w:hAnsi="Times New Roman" w:cs="Times New Roman"/>
          <w:b/>
          <w:sz w:val="24"/>
          <w:szCs w:val="24"/>
        </w:rPr>
        <w:t xml:space="preserve">This Week’s Beatitude: </w:t>
      </w:r>
    </w:p>
    <w:p w:rsidR="0047719C" w:rsidRPr="0023797F" w:rsidRDefault="002779C0" w:rsidP="0047719C">
      <w:pPr>
        <w:pStyle w:val="ListParagraph"/>
        <w:numPr>
          <w:ilvl w:val="0"/>
          <w:numId w:val="1"/>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 xml:space="preserve">“Blessed are those who hunger and thirst for righteousness, for they shall be satisfied.” </w:t>
      </w:r>
    </w:p>
    <w:p w:rsidR="0047719C" w:rsidRPr="0023797F" w:rsidRDefault="0047719C" w:rsidP="0047719C">
      <w:pPr>
        <w:spacing w:after="0" w:line="240" w:lineRule="auto"/>
        <w:rPr>
          <w:rFonts w:ascii="Times New Roman" w:eastAsia="Times New Roman" w:hAnsi="Times New Roman" w:cs="Times New Roman"/>
          <w:b/>
          <w:sz w:val="24"/>
          <w:szCs w:val="24"/>
        </w:rPr>
      </w:pPr>
    </w:p>
    <w:p w:rsidR="005237C9" w:rsidRPr="0023797F" w:rsidRDefault="005237C9" w:rsidP="0047719C">
      <w:pPr>
        <w:spacing w:after="0" w:line="240" w:lineRule="auto"/>
        <w:rPr>
          <w:rFonts w:ascii="Times New Roman" w:eastAsia="Times New Roman" w:hAnsi="Times New Roman" w:cs="Times New Roman"/>
          <w:b/>
          <w:sz w:val="24"/>
          <w:szCs w:val="24"/>
        </w:rPr>
      </w:pPr>
      <w:r w:rsidRPr="0023797F">
        <w:rPr>
          <w:rFonts w:ascii="Times New Roman" w:eastAsia="Times New Roman" w:hAnsi="Times New Roman" w:cs="Times New Roman"/>
          <w:b/>
          <w:sz w:val="24"/>
          <w:szCs w:val="24"/>
        </w:rPr>
        <w:t>Quote from D. Martyn Lloyd-Jones:</w:t>
      </w:r>
    </w:p>
    <w:p w:rsidR="00CF2900" w:rsidRPr="0023797F" w:rsidRDefault="005237C9" w:rsidP="005237C9">
      <w:pPr>
        <w:pStyle w:val="ListParagraph"/>
        <w:numPr>
          <w:ilvl w:val="0"/>
          <w:numId w:val="9"/>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w:t>
      </w:r>
      <w:r w:rsidR="002779C0" w:rsidRPr="0023797F">
        <w:rPr>
          <w:rFonts w:ascii="Times New Roman" w:eastAsia="Times New Roman" w:hAnsi="Times New Roman" w:cs="Times New Roman"/>
          <w:sz w:val="24"/>
          <w:szCs w:val="24"/>
        </w:rPr>
        <w:t xml:space="preserve">It is one of those texts that divides itself for us, and all we have to do is to look at the meaning of the various terms which are used. Obviously therefore the one to start with is the term ‘righteousness’. ‘Blessed – or happy -- are they which do hunger and thirst after righteousness’. They are the only truly happy people. Now the whole world is seeking for happiness; there is no question about that. </w:t>
      </w:r>
      <w:r w:rsidR="002779C0" w:rsidRPr="008F2BF6">
        <w:rPr>
          <w:rFonts w:ascii="Times New Roman" w:eastAsia="Times New Roman" w:hAnsi="Times New Roman" w:cs="Times New Roman"/>
          <w:sz w:val="24"/>
          <w:szCs w:val="24"/>
          <w:u w:val="single"/>
        </w:rPr>
        <w:t>Everybody wants to be happy</w:t>
      </w:r>
      <w:r w:rsidR="002779C0" w:rsidRPr="0023797F">
        <w:rPr>
          <w:rFonts w:ascii="Times New Roman" w:eastAsia="Times New Roman" w:hAnsi="Times New Roman" w:cs="Times New Roman"/>
          <w:sz w:val="24"/>
          <w:szCs w:val="24"/>
        </w:rPr>
        <w:t xml:space="preserve">. </w:t>
      </w:r>
      <w:r w:rsidR="002779C0" w:rsidRPr="008F2BF6">
        <w:rPr>
          <w:rFonts w:ascii="Times New Roman" w:eastAsia="Times New Roman" w:hAnsi="Times New Roman" w:cs="Times New Roman"/>
          <w:sz w:val="24"/>
          <w:szCs w:val="24"/>
          <w:u w:val="single"/>
        </w:rPr>
        <w:t>That is the great motive behind every act and ambition</w:t>
      </w:r>
      <w:r w:rsidR="002779C0" w:rsidRPr="0023797F">
        <w:rPr>
          <w:rFonts w:ascii="Times New Roman" w:eastAsia="Times New Roman" w:hAnsi="Times New Roman" w:cs="Times New Roman"/>
          <w:sz w:val="24"/>
          <w:szCs w:val="24"/>
        </w:rPr>
        <w:t xml:space="preserve">, behind all work and all striving and effort. Everything is designed for happiness. But </w:t>
      </w:r>
      <w:r w:rsidR="002779C0" w:rsidRPr="008F2BF6">
        <w:rPr>
          <w:rFonts w:ascii="Times New Roman" w:eastAsia="Times New Roman" w:hAnsi="Times New Roman" w:cs="Times New Roman"/>
          <w:sz w:val="24"/>
          <w:szCs w:val="24"/>
          <w:u w:val="single"/>
        </w:rPr>
        <w:t>the great tragedy of the world is that, though it gives itself to seek for happiness, it never seems to be able to find it</w:t>
      </w:r>
      <w:r w:rsidR="002779C0" w:rsidRPr="0023797F">
        <w:rPr>
          <w:rFonts w:ascii="Times New Roman" w:eastAsia="Times New Roman" w:hAnsi="Times New Roman" w:cs="Times New Roman"/>
          <w:sz w:val="24"/>
          <w:szCs w:val="24"/>
        </w:rPr>
        <w:t xml:space="preserve">. The present state of the world reminds us that very forcibly. What is the matter? I think the answer is that we have never understood this text as we should have done. ‘Blessed are they which do hunger and thirst after righteousness.’ What does it mean? Let me put it negatively like this. We are not to hunger and thirst after blessedness; we are not to hunger and thirst after happiness. But that is what most people are doing. We put happiness and blessedness as the one thing that we desire, and thus we always miss it; it always eludes us. </w:t>
      </w:r>
      <w:r w:rsidR="002779C0" w:rsidRPr="008F2BF6">
        <w:rPr>
          <w:rFonts w:ascii="Times New Roman" w:eastAsia="Times New Roman" w:hAnsi="Times New Roman" w:cs="Times New Roman"/>
          <w:b/>
          <w:sz w:val="24"/>
          <w:szCs w:val="24"/>
        </w:rPr>
        <w:t>According to the Scriptures happiness is never something that should be sought directly; it is always something that results</w:t>
      </w:r>
      <w:r w:rsidRPr="008F2BF6">
        <w:rPr>
          <w:rFonts w:ascii="Times New Roman" w:eastAsia="Times New Roman" w:hAnsi="Times New Roman" w:cs="Times New Roman"/>
          <w:b/>
          <w:sz w:val="24"/>
          <w:szCs w:val="24"/>
        </w:rPr>
        <w:t xml:space="preserve"> from seeking something else</w:t>
      </w:r>
      <w:r w:rsidRPr="0023797F">
        <w:rPr>
          <w:rFonts w:ascii="Times New Roman" w:eastAsia="Times New Roman" w:hAnsi="Times New Roman" w:cs="Times New Roman"/>
          <w:sz w:val="24"/>
          <w:szCs w:val="24"/>
        </w:rPr>
        <w:t>.”</w:t>
      </w:r>
    </w:p>
    <w:p w:rsidR="002779C0" w:rsidRPr="0023797F" w:rsidRDefault="002779C0" w:rsidP="0047719C">
      <w:pPr>
        <w:spacing w:after="0" w:line="240" w:lineRule="auto"/>
        <w:rPr>
          <w:rFonts w:ascii="Times New Roman" w:eastAsia="Times New Roman" w:hAnsi="Times New Roman" w:cs="Times New Roman"/>
          <w:b/>
        </w:rPr>
      </w:pPr>
    </w:p>
    <w:p w:rsidR="005237C9" w:rsidRPr="0023797F" w:rsidRDefault="005237C9" w:rsidP="005237C9">
      <w:pPr>
        <w:spacing w:after="0" w:line="240" w:lineRule="auto"/>
        <w:rPr>
          <w:rFonts w:ascii="Times New Roman" w:eastAsia="Times New Roman" w:hAnsi="Times New Roman" w:cs="Times New Roman"/>
          <w:b/>
        </w:rPr>
      </w:pPr>
      <w:r w:rsidRPr="0023797F">
        <w:rPr>
          <w:rFonts w:ascii="Times New Roman" w:eastAsia="Times New Roman" w:hAnsi="Times New Roman" w:cs="Times New Roman"/>
          <w:b/>
        </w:rPr>
        <w:t xml:space="preserve">Important: </w:t>
      </w:r>
      <w:r w:rsidRPr="005E1ECB">
        <w:rPr>
          <w:rFonts w:ascii="Times New Roman" w:eastAsia="Times New Roman" w:hAnsi="Times New Roman" w:cs="Times New Roman"/>
        </w:rPr>
        <w:t>This reality, Jones describes in this quote, is the reality for those outside the church and many inside the church.</w:t>
      </w:r>
      <w:r w:rsidRPr="0023797F">
        <w:rPr>
          <w:rFonts w:ascii="Times New Roman" w:eastAsia="Times New Roman" w:hAnsi="Times New Roman" w:cs="Times New Roman"/>
          <w:b/>
        </w:rPr>
        <w:t xml:space="preserve"> </w:t>
      </w:r>
    </w:p>
    <w:p w:rsidR="005237C9" w:rsidRPr="0023797F" w:rsidRDefault="005237C9" w:rsidP="005237C9">
      <w:pPr>
        <w:pStyle w:val="ListParagraph"/>
        <w:numPr>
          <w:ilvl w:val="0"/>
          <w:numId w:val="11"/>
        </w:numPr>
        <w:spacing w:after="0" w:line="240" w:lineRule="auto"/>
        <w:rPr>
          <w:rFonts w:ascii="Times New Roman" w:eastAsia="Times New Roman" w:hAnsi="Times New Roman" w:cs="Times New Roman"/>
        </w:rPr>
      </w:pPr>
      <w:r w:rsidRPr="0023797F">
        <w:rPr>
          <w:rFonts w:ascii="Times New Roman" w:eastAsia="Times New Roman" w:hAnsi="Times New Roman" w:cs="Times New Roman"/>
        </w:rPr>
        <w:t xml:space="preserve">People seek after pleasure. </w:t>
      </w:r>
      <w:bookmarkStart w:id="0" w:name="_GoBack"/>
      <w:bookmarkEnd w:id="0"/>
    </w:p>
    <w:p w:rsidR="005237C9" w:rsidRPr="0023797F" w:rsidRDefault="005237C9" w:rsidP="005237C9">
      <w:pPr>
        <w:pStyle w:val="ListParagraph"/>
        <w:numPr>
          <w:ilvl w:val="0"/>
          <w:numId w:val="11"/>
        </w:numPr>
        <w:spacing w:after="0" w:line="240" w:lineRule="auto"/>
        <w:rPr>
          <w:rFonts w:ascii="Times New Roman" w:eastAsia="Times New Roman" w:hAnsi="Times New Roman" w:cs="Times New Roman"/>
        </w:rPr>
      </w:pPr>
      <w:r w:rsidRPr="0023797F">
        <w:rPr>
          <w:rFonts w:ascii="Times New Roman" w:eastAsia="Times New Roman" w:hAnsi="Times New Roman" w:cs="Times New Roman"/>
        </w:rPr>
        <w:t xml:space="preserve">People seek after fame or notability. </w:t>
      </w:r>
    </w:p>
    <w:p w:rsidR="005237C9" w:rsidRPr="0023797F" w:rsidRDefault="005237C9" w:rsidP="005237C9">
      <w:pPr>
        <w:pStyle w:val="ListParagraph"/>
        <w:numPr>
          <w:ilvl w:val="0"/>
          <w:numId w:val="11"/>
        </w:numPr>
        <w:spacing w:after="0" w:line="240" w:lineRule="auto"/>
        <w:rPr>
          <w:rFonts w:ascii="Times New Roman" w:eastAsia="Times New Roman" w:hAnsi="Times New Roman" w:cs="Times New Roman"/>
        </w:rPr>
      </w:pPr>
      <w:r w:rsidRPr="0023797F">
        <w:rPr>
          <w:rFonts w:ascii="Times New Roman" w:eastAsia="Times New Roman" w:hAnsi="Times New Roman" w:cs="Times New Roman"/>
        </w:rPr>
        <w:t xml:space="preserve">People seek after treasure. </w:t>
      </w:r>
    </w:p>
    <w:p w:rsidR="005237C9" w:rsidRPr="0023797F" w:rsidRDefault="005237C9" w:rsidP="005237C9">
      <w:pPr>
        <w:pStyle w:val="ListParagraph"/>
        <w:numPr>
          <w:ilvl w:val="0"/>
          <w:numId w:val="11"/>
        </w:numPr>
        <w:spacing w:after="0" w:line="240" w:lineRule="auto"/>
        <w:rPr>
          <w:rFonts w:ascii="Times New Roman" w:eastAsia="Times New Roman" w:hAnsi="Times New Roman" w:cs="Times New Roman"/>
        </w:rPr>
      </w:pPr>
      <w:r w:rsidRPr="0023797F">
        <w:rPr>
          <w:rFonts w:ascii="Times New Roman" w:eastAsia="Times New Roman" w:hAnsi="Times New Roman" w:cs="Times New Roman"/>
        </w:rPr>
        <w:t>People seek after comfort.</w:t>
      </w:r>
    </w:p>
    <w:p w:rsidR="002779C0" w:rsidRPr="0023797F" w:rsidRDefault="005237C9" w:rsidP="0047719C">
      <w:pPr>
        <w:pStyle w:val="ListParagraph"/>
        <w:numPr>
          <w:ilvl w:val="0"/>
          <w:numId w:val="11"/>
        </w:numPr>
        <w:spacing w:after="0" w:line="240" w:lineRule="auto"/>
        <w:rPr>
          <w:rFonts w:ascii="Times New Roman" w:eastAsia="Times New Roman" w:hAnsi="Times New Roman" w:cs="Times New Roman"/>
        </w:rPr>
      </w:pPr>
      <w:r w:rsidRPr="0023797F">
        <w:rPr>
          <w:rFonts w:ascii="Times New Roman" w:eastAsia="Times New Roman" w:hAnsi="Times New Roman" w:cs="Times New Roman"/>
        </w:rPr>
        <w:t xml:space="preserve">People seek after what they perceive to be love (in a relationship, creating a family …).  </w:t>
      </w:r>
    </w:p>
    <w:p w:rsidR="002779C0" w:rsidRPr="0023797F" w:rsidRDefault="002779C0" w:rsidP="0047719C">
      <w:pPr>
        <w:spacing w:after="0" w:line="240" w:lineRule="auto"/>
        <w:rPr>
          <w:rFonts w:ascii="Times New Roman" w:eastAsia="Times New Roman" w:hAnsi="Times New Roman" w:cs="Times New Roman"/>
          <w:b/>
        </w:rPr>
      </w:pPr>
    </w:p>
    <w:p w:rsidR="002779C0" w:rsidRPr="0023797F" w:rsidRDefault="00E9190B" w:rsidP="0047719C">
      <w:pPr>
        <w:spacing w:after="0" w:line="240" w:lineRule="auto"/>
        <w:rPr>
          <w:rFonts w:ascii="Times New Roman" w:eastAsia="Times New Roman" w:hAnsi="Times New Roman" w:cs="Times New Roman"/>
          <w:b/>
          <w:sz w:val="24"/>
          <w:szCs w:val="24"/>
        </w:rPr>
      </w:pPr>
      <w:r w:rsidRPr="0023797F">
        <w:rPr>
          <w:rFonts w:ascii="Times New Roman" w:eastAsia="Times New Roman" w:hAnsi="Times New Roman" w:cs="Times New Roman"/>
          <w:b/>
          <w:sz w:val="24"/>
          <w:szCs w:val="24"/>
        </w:rPr>
        <w:t>Isiah 55:2-3:</w:t>
      </w:r>
    </w:p>
    <w:p w:rsidR="00E9190B" w:rsidRPr="0023797F" w:rsidRDefault="00E9190B" w:rsidP="0047719C">
      <w:pPr>
        <w:spacing w:after="0" w:line="240" w:lineRule="auto"/>
        <w:rPr>
          <w:rStyle w:val="text"/>
          <w:rFonts w:ascii="Times New Roman" w:hAnsi="Times New Roman" w:cs="Times New Roman"/>
          <w:sz w:val="24"/>
          <w:szCs w:val="24"/>
        </w:rPr>
      </w:pPr>
      <w:r w:rsidRPr="0023797F">
        <w:rPr>
          <w:rStyle w:val="text"/>
          <w:rFonts w:ascii="Times New Roman" w:hAnsi="Times New Roman" w:cs="Times New Roman"/>
          <w:sz w:val="24"/>
          <w:szCs w:val="24"/>
          <w:vertAlign w:val="superscript"/>
        </w:rPr>
        <w:t xml:space="preserve">2 </w:t>
      </w:r>
      <w:r w:rsidRPr="0023797F">
        <w:rPr>
          <w:rStyle w:val="text"/>
          <w:rFonts w:ascii="Times New Roman" w:hAnsi="Times New Roman" w:cs="Times New Roman"/>
          <w:sz w:val="24"/>
          <w:szCs w:val="24"/>
        </w:rPr>
        <w:t>Why do you spend your money for that which is not bread</w:t>
      </w:r>
      <w:r w:rsidRPr="0023797F">
        <w:rPr>
          <w:rFonts w:ascii="Times New Roman" w:hAnsi="Times New Roman" w:cs="Times New Roman"/>
          <w:sz w:val="24"/>
          <w:szCs w:val="24"/>
        </w:rPr>
        <w:t xml:space="preserve"> </w:t>
      </w:r>
      <w:r w:rsidRPr="0023797F">
        <w:rPr>
          <w:rStyle w:val="text"/>
          <w:rFonts w:ascii="Times New Roman" w:hAnsi="Times New Roman" w:cs="Times New Roman"/>
          <w:sz w:val="24"/>
          <w:szCs w:val="24"/>
        </w:rPr>
        <w:t>and your labor for that which does not satisfy? Listen diligently to me, and eat what is good,</w:t>
      </w:r>
      <w:r w:rsidRPr="0023797F">
        <w:rPr>
          <w:rFonts w:ascii="Times New Roman" w:hAnsi="Times New Roman" w:cs="Times New Roman"/>
          <w:sz w:val="24"/>
          <w:szCs w:val="24"/>
        </w:rPr>
        <w:t xml:space="preserve"> </w:t>
      </w:r>
      <w:r w:rsidRPr="0023797F">
        <w:rPr>
          <w:rStyle w:val="text"/>
          <w:rFonts w:ascii="Times New Roman" w:hAnsi="Times New Roman" w:cs="Times New Roman"/>
          <w:sz w:val="24"/>
          <w:szCs w:val="24"/>
        </w:rPr>
        <w:t>and delight yourselves in rich food.</w:t>
      </w:r>
      <w:r w:rsidRPr="0023797F">
        <w:rPr>
          <w:rStyle w:val="text"/>
          <w:rFonts w:ascii="Times New Roman" w:hAnsi="Times New Roman" w:cs="Times New Roman"/>
          <w:sz w:val="24"/>
          <w:szCs w:val="24"/>
          <w:vertAlign w:val="superscript"/>
        </w:rPr>
        <w:t>3 </w:t>
      </w:r>
      <w:r w:rsidRPr="0023797F">
        <w:rPr>
          <w:rStyle w:val="text"/>
          <w:rFonts w:ascii="Times New Roman" w:hAnsi="Times New Roman" w:cs="Times New Roman"/>
          <w:sz w:val="24"/>
          <w:szCs w:val="24"/>
        </w:rPr>
        <w:t>Incline your ear, and come to me;</w:t>
      </w:r>
      <w:r w:rsidRPr="0023797F">
        <w:rPr>
          <w:rStyle w:val="indent-1-breaks"/>
          <w:rFonts w:ascii="Times New Roman" w:hAnsi="Times New Roman" w:cs="Times New Roman"/>
          <w:sz w:val="24"/>
          <w:szCs w:val="24"/>
        </w:rPr>
        <w:t> </w:t>
      </w:r>
      <w:r w:rsidRPr="0023797F">
        <w:rPr>
          <w:rStyle w:val="text"/>
          <w:rFonts w:ascii="Times New Roman" w:hAnsi="Times New Roman" w:cs="Times New Roman"/>
          <w:sz w:val="24"/>
          <w:szCs w:val="24"/>
        </w:rPr>
        <w:t>hear, that your soul may live;</w:t>
      </w:r>
      <w:r w:rsidRPr="0023797F">
        <w:rPr>
          <w:rFonts w:ascii="Times New Roman" w:hAnsi="Times New Roman" w:cs="Times New Roman"/>
          <w:sz w:val="24"/>
          <w:szCs w:val="24"/>
        </w:rPr>
        <w:t xml:space="preserve"> </w:t>
      </w:r>
      <w:r w:rsidRPr="0023797F">
        <w:rPr>
          <w:rStyle w:val="text"/>
          <w:rFonts w:ascii="Times New Roman" w:hAnsi="Times New Roman" w:cs="Times New Roman"/>
          <w:sz w:val="24"/>
          <w:szCs w:val="24"/>
        </w:rPr>
        <w:t>and I will make with you an everlasting covenant,</w:t>
      </w:r>
      <w:r w:rsidRPr="0023797F">
        <w:rPr>
          <w:rFonts w:ascii="Times New Roman" w:hAnsi="Times New Roman" w:cs="Times New Roman"/>
          <w:sz w:val="24"/>
          <w:szCs w:val="24"/>
        </w:rPr>
        <w:t xml:space="preserve"> </w:t>
      </w:r>
      <w:r w:rsidRPr="0023797F">
        <w:rPr>
          <w:rStyle w:val="text"/>
          <w:rFonts w:ascii="Times New Roman" w:hAnsi="Times New Roman" w:cs="Times New Roman"/>
          <w:sz w:val="24"/>
          <w:szCs w:val="24"/>
        </w:rPr>
        <w:t>my steadfast, sure love for David.</w:t>
      </w:r>
    </w:p>
    <w:p w:rsidR="00E9190B" w:rsidRPr="0023797F" w:rsidRDefault="00E9190B" w:rsidP="0047719C">
      <w:pPr>
        <w:spacing w:after="0" w:line="240" w:lineRule="auto"/>
        <w:rPr>
          <w:rStyle w:val="text"/>
          <w:rFonts w:ascii="Times New Roman" w:hAnsi="Times New Roman" w:cs="Times New Roman"/>
          <w:sz w:val="24"/>
          <w:szCs w:val="24"/>
        </w:rPr>
      </w:pPr>
    </w:p>
    <w:p w:rsidR="00E9190B" w:rsidRPr="0023797F" w:rsidRDefault="00E9190B" w:rsidP="0047719C">
      <w:pPr>
        <w:spacing w:after="0" w:line="240" w:lineRule="auto"/>
        <w:rPr>
          <w:rStyle w:val="text"/>
          <w:rFonts w:ascii="Times New Roman" w:hAnsi="Times New Roman" w:cs="Times New Roman"/>
          <w:b/>
          <w:sz w:val="24"/>
          <w:szCs w:val="24"/>
        </w:rPr>
      </w:pPr>
      <w:r w:rsidRPr="0023797F">
        <w:rPr>
          <w:rStyle w:val="text"/>
          <w:rFonts w:ascii="Times New Roman" w:hAnsi="Times New Roman" w:cs="Times New Roman"/>
          <w:b/>
          <w:sz w:val="24"/>
          <w:szCs w:val="24"/>
        </w:rPr>
        <w:t>Jeremiah 2:12-13:</w:t>
      </w:r>
    </w:p>
    <w:p w:rsidR="00E9190B" w:rsidRPr="0023797F" w:rsidRDefault="00E9190B" w:rsidP="0047719C">
      <w:pPr>
        <w:spacing w:after="0" w:line="240" w:lineRule="auto"/>
        <w:rPr>
          <w:rFonts w:ascii="Times New Roman" w:eastAsia="Times New Roman" w:hAnsi="Times New Roman" w:cs="Times New Roman"/>
          <w:b/>
          <w:sz w:val="24"/>
          <w:szCs w:val="24"/>
        </w:rPr>
      </w:pPr>
      <w:r w:rsidRPr="0023797F">
        <w:rPr>
          <w:rStyle w:val="text"/>
          <w:rFonts w:ascii="Times New Roman" w:hAnsi="Times New Roman" w:cs="Times New Roman"/>
          <w:sz w:val="24"/>
          <w:szCs w:val="24"/>
          <w:vertAlign w:val="superscript"/>
        </w:rPr>
        <w:t xml:space="preserve">12 </w:t>
      </w:r>
      <w:r w:rsidRPr="0023797F">
        <w:rPr>
          <w:rStyle w:val="text"/>
          <w:rFonts w:ascii="Times New Roman" w:hAnsi="Times New Roman" w:cs="Times New Roman"/>
          <w:sz w:val="24"/>
          <w:szCs w:val="24"/>
        </w:rPr>
        <w:t>Be appalled, O heavens, at this;</w:t>
      </w:r>
      <w:r w:rsidRPr="0023797F">
        <w:rPr>
          <w:rStyle w:val="indent-1-breaks"/>
          <w:rFonts w:ascii="Times New Roman" w:hAnsi="Times New Roman" w:cs="Times New Roman"/>
          <w:sz w:val="24"/>
          <w:szCs w:val="24"/>
        </w:rPr>
        <w:t> </w:t>
      </w:r>
      <w:r w:rsidRPr="0023797F">
        <w:rPr>
          <w:rStyle w:val="text"/>
          <w:rFonts w:ascii="Times New Roman" w:hAnsi="Times New Roman" w:cs="Times New Roman"/>
          <w:sz w:val="24"/>
          <w:szCs w:val="24"/>
        </w:rPr>
        <w:t>be shocked, be utterly desolate,</w:t>
      </w:r>
      <w:r w:rsidRPr="0023797F">
        <w:rPr>
          <w:rFonts w:ascii="Times New Roman" w:hAnsi="Times New Roman" w:cs="Times New Roman"/>
          <w:sz w:val="24"/>
          <w:szCs w:val="24"/>
        </w:rPr>
        <w:t xml:space="preserve"> </w:t>
      </w:r>
      <w:r w:rsidRPr="0023797F">
        <w:rPr>
          <w:rStyle w:val="text"/>
          <w:rFonts w:ascii="Times New Roman" w:hAnsi="Times New Roman" w:cs="Times New Roman"/>
          <w:sz w:val="24"/>
          <w:szCs w:val="24"/>
        </w:rPr>
        <w:t xml:space="preserve">declares the </w:t>
      </w:r>
      <w:r w:rsidRPr="0023797F">
        <w:rPr>
          <w:rStyle w:val="small-caps"/>
          <w:rFonts w:ascii="Times New Roman" w:hAnsi="Times New Roman" w:cs="Times New Roman"/>
          <w:smallCaps/>
          <w:sz w:val="24"/>
          <w:szCs w:val="24"/>
        </w:rPr>
        <w:t>Lord</w:t>
      </w:r>
      <w:r w:rsidRPr="0023797F">
        <w:rPr>
          <w:rStyle w:val="text"/>
          <w:rFonts w:ascii="Times New Roman" w:hAnsi="Times New Roman" w:cs="Times New Roman"/>
          <w:sz w:val="24"/>
          <w:szCs w:val="24"/>
        </w:rPr>
        <w:t>,</w:t>
      </w:r>
      <w:r w:rsidRPr="0023797F">
        <w:rPr>
          <w:rStyle w:val="text"/>
          <w:rFonts w:ascii="Times New Roman" w:hAnsi="Times New Roman" w:cs="Times New Roman"/>
          <w:sz w:val="24"/>
          <w:szCs w:val="24"/>
          <w:vertAlign w:val="superscript"/>
        </w:rPr>
        <w:t>13 </w:t>
      </w:r>
      <w:r w:rsidRPr="0023797F">
        <w:rPr>
          <w:rStyle w:val="text"/>
          <w:rFonts w:ascii="Times New Roman" w:hAnsi="Times New Roman" w:cs="Times New Roman"/>
          <w:sz w:val="24"/>
          <w:szCs w:val="24"/>
        </w:rPr>
        <w:t>for my people have committed two evils:</w:t>
      </w:r>
      <w:r w:rsidRPr="0023797F">
        <w:rPr>
          <w:rFonts w:ascii="Times New Roman" w:hAnsi="Times New Roman" w:cs="Times New Roman"/>
          <w:sz w:val="24"/>
          <w:szCs w:val="24"/>
        </w:rPr>
        <w:t xml:space="preserve"> </w:t>
      </w:r>
      <w:r w:rsidRPr="0023797F">
        <w:rPr>
          <w:rStyle w:val="text"/>
          <w:rFonts w:ascii="Times New Roman" w:hAnsi="Times New Roman" w:cs="Times New Roman"/>
          <w:sz w:val="24"/>
          <w:szCs w:val="24"/>
        </w:rPr>
        <w:t>they have forsaken me,</w:t>
      </w:r>
      <w:r w:rsidRPr="0023797F">
        <w:rPr>
          <w:rFonts w:ascii="Times New Roman" w:hAnsi="Times New Roman" w:cs="Times New Roman"/>
          <w:sz w:val="24"/>
          <w:szCs w:val="24"/>
        </w:rPr>
        <w:t xml:space="preserve"> </w:t>
      </w:r>
      <w:r w:rsidRPr="0023797F">
        <w:rPr>
          <w:rStyle w:val="text"/>
          <w:rFonts w:ascii="Times New Roman" w:hAnsi="Times New Roman" w:cs="Times New Roman"/>
          <w:sz w:val="24"/>
          <w:szCs w:val="24"/>
        </w:rPr>
        <w:t>the fountain of living waters,</w:t>
      </w:r>
      <w:r w:rsidRPr="0023797F">
        <w:rPr>
          <w:rFonts w:ascii="Times New Roman" w:hAnsi="Times New Roman" w:cs="Times New Roman"/>
          <w:sz w:val="24"/>
          <w:szCs w:val="24"/>
        </w:rPr>
        <w:t xml:space="preserve"> </w:t>
      </w:r>
      <w:r w:rsidRPr="0023797F">
        <w:rPr>
          <w:rStyle w:val="text"/>
          <w:rFonts w:ascii="Times New Roman" w:hAnsi="Times New Roman" w:cs="Times New Roman"/>
          <w:sz w:val="24"/>
          <w:szCs w:val="24"/>
        </w:rPr>
        <w:t>and hewed out cisterns for themselves,</w:t>
      </w:r>
      <w:r w:rsidRPr="0023797F">
        <w:rPr>
          <w:rFonts w:ascii="Times New Roman" w:hAnsi="Times New Roman" w:cs="Times New Roman"/>
          <w:sz w:val="24"/>
          <w:szCs w:val="24"/>
        </w:rPr>
        <w:t xml:space="preserve"> </w:t>
      </w:r>
      <w:r w:rsidRPr="0023797F">
        <w:rPr>
          <w:rStyle w:val="text"/>
          <w:rFonts w:ascii="Times New Roman" w:hAnsi="Times New Roman" w:cs="Times New Roman"/>
          <w:sz w:val="24"/>
          <w:szCs w:val="24"/>
        </w:rPr>
        <w:t>broken cisterns that can hold no water.</w:t>
      </w:r>
    </w:p>
    <w:p w:rsidR="00E9190B" w:rsidRPr="0023797F" w:rsidRDefault="00E9190B" w:rsidP="00E9190B">
      <w:pPr>
        <w:spacing w:after="0" w:line="240" w:lineRule="auto"/>
        <w:rPr>
          <w:rFonts w:ascii="Times New Roman" w:eastAsia="Times New Roman" w:hAnsi="Times New Roman" w:cs="Times New Roman"/>
          <w:b/>
        </w:rPr>
      </w:pPr>
    </w:p>
    <w:p w:rsidR="00E9190B" w:rsidRPr="0023797F" w:rsidRDefault="00E9190B" w:rsidP="00E9190B">
      <w:pPr>
        <w:spacing w:after="0" w:line="240" w:lineRule="auto"/>
        <w:rPr>
          <w:rFonts w:ascii="Times New Roman" w:eastAsia="Times New Roman" w:hAnsi="Times New Roman" w:cs="Times New Roman"/>
          <w:b/>
          <w:sz w:val="24"/>
          <w:szCs w:val="24"/>
        </w:rPr>
      </w:pPr>
      <w:r w:rsidRPr="0023797F">
        <w:rPr>
          <w:rFonts w:ascii="Times New Roman" w:eastAsia="Times New Roman" w:hAnsi="Times New Roman" w:cs="Times New Roman"/>
          <w:b/>
          <w:sz w:val="24"/>
          <w:szCs w:val="24"/>
        </w:rPr>
        <w:lastRenderedPageBreak/>
        <w:t>Big Question: What are you seeking?</w:t>
      </w:r>
    </w:p>
    <w:p w:rsidR="00E9190B" w:rsidRPr="0023797F" w:rsidRDefault="00E9190B" w:rsidP="00E9190B">
      <w:pPr>
        <w:pStyle w:val="ListParagraph"/>
        <w:numPr>
          <w:ilvl w:val="0"/>
          <w:numId w:val="9"/>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 xml:space="preserve">Many of you here this morning are like this. Your soul is hungry and your heart is thirsty. </w:t>
      </w:r>
      <w:r w:rsidRPr="0023797F">
        <w:rPr>
          <w:rFonts w:ascii="Times New Roman" w:eastAsia="Times New Roman" w:hAnsi="Times New Roman" w:cs="Times New Roman"/>
          <w:b/>
          <w:sz w:val="24"/>
          <w:szCs w:val="24"/>
        </w:rPr>
        <w:t>You feel an insatiable longing for something</w:t>
      </w:r>
      <w:r w:rsidRPr="0023797F">
        <w:rPr>
          <w:rFonts w:ascii="Times New Roman" w:eastAsia="Times New Roman" w:hAnsi="Times New Roman" w:cs="Times New Roman"/>
          <w:sz w:val="24"/>
          <w:szCs w:val="24"/>
        </w:rPr>
        <w:t>. You are restless. Almost everywhere you tur</w:t>
      </w:r>
      <w:r w:rsidR="00B75E94" w:rsidRPr="0023797F">
        <w:rPr>
          <w:rFonts w:ascii="Times New Roman" w:eastAsia="Times New Roman" w:hAnsi="Times New Roman" w:cs="Times New Roman"/>
          <w:sz w:val="24"/>
          <w:szCs w:val="24"/>
        </w:rPr>
        <w:t>n</w:t>
      </w:r>
      <w:r w:rsidRPr="0023797F">
        <w:rPr>
          <w:rFonts w:ascii="Times New Roman" w:eastAsia="Times New Roman" w:hAnsi="Times New Roman" w:cs="Times New Roman"/>
          <w:sz w:val="24"/>
          <w:szCs w:val="24"/>
        </w:rPr>
        <w:t xml:space="preserve">, the grass is greener than where you </w:t>
      </w:r>
      <w:r w:rsidR="00B75E94" w:rsidRPr="0023797F">
        <w:rPr>
          <w:rFonts w:ascii="Times New Roman" w:eastAsia="Times New Roman" w:hAnsi="Times New Roman" w:cs="Times New Roman"/>
          <w:sz w:val="24"/>
          <w:szCs w:val="24"/>
        </w:rPr>
        <w:t xml:space="preserve">stand. </w:t>
      </w:r>
    </w:p>
    <w:p w:rsidR="00B75E94" w:rsidRPr="0023797F" w:rsidRDefault="00B75E94" w:rsidP="00E9190B">
      <w:pPr>
        <w:pStyle w:val="ListParagraph"/>
        <w:numPr>
          <w:ilvl w:val="0"/>
          <w:numId w:val="9"/>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 xml:space="preserve">We humans, even Christians, tend to drink at broken cisterns. We choose to eat and pursue bread that doesn’t satisfy. </w:t>
      </w:r>
    </w:p>
    <w:p w:rsidR="00AF67B4" w:rsidRPr="0023797F" w:rsidRDefault="00AF67B4" w:rsidP="00AF67B4">
      <w:pPr>
        <w:spacing w:after="0" w:line="240" w:lineRule="auto"/>
        <w:rPr>
          <w:rFonts w:ascii="Times New Roman" w:eastAsia="Times New Roman" w:hAnsi="Times New Roman" w:cs="Times New Roman"/>
          <w:sz w:val="24"/>
          <w:szCs w:val="24"/>
        </w:rPr>
      </w:pPr>
    </w:p>
    <w:p w:rsidR="00AF67B4" w:rsidRPr="0023797F" w:rsidRDefault="00AF67B4" w:rsidP="00AF67B4">
      <w:pPr>
        <w:spacing w:after="0" w:line="240" w:lineRule="auto"/>
        <w:rPr>
          <w:rFonts w:ascii="Times New Roman" w:eastAsia="Times New Roman" w:hAnsi="Times New Roman" w:cs="Times New Roman"/>
          <w:b/>
          <w:sz w:val="24"/>
          <w:szCs w:val="24"/>
        </w:rPr>
      </w:pPr>
      <w:r w:rsidRPr="0023797F">
        <w:rPr>
          <w:rFonts w:ascii="Times New Roman" w:eastAsia="Times New Roman" w:hAnsi="Times New Roman" w:cs="Times New Roman"/>
          <w:b/>
          <w:sz w:val="24"/>
          <w:szCs w:val="24"/>
        </w:rPr>
        <w:t xml:space="preserve">Famous C.S. Lewis Quote: Mere Christianity </w:t>
      </w:r>
    </w:p>
    <w:p w:rsidR="00E9190B" w:rsidRPr="0023797F" w:rsidRDefault="00AF67B4" w:rsidP="00AF67B4">
      <w:pPr>
        <w:pStyle w:val="ListParagraph"/>
        <w:numPr>
          <w:ilvl w:val="0"/>
          <w:numId w:val="13"/>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“If I find in myself a desire which no experience in this world can satisfy, the most probable explanation is that I was made for another world.”</w:t>
      </w:r>
      <w:r w:rsidRPr="0023797F">
        <w:rPr>
          <w:rFonts w:ascii="Times New Roman" w:eastAsia="Times New Roman" w:hAnsi="Times New Roman" w:cs="Times New Roman"/>
          <w:sz w:val="24"/>
          <w:szCs w:val="24"/>
        </w:rPr>
        <w:br/>
        <w:t xml:space="preserve"> </w:t>
      </w:r>
    </w:p>
    <w:p w:rsidR="00E9190B" w:rsidRPr="0023797F" w:rsidRDefault="00B75E94" w:rsidP="00E9190B">
      <w:pPr>
        <w:spacing w:after="0" w:line="240" w:lineRule="auto"/>
        <w:rPr>
          <w:rFonts w:ascii="Times New Roman" w:eastAsia="Times New Roman" w:hAnsi="Times New Roman" w:cs="Times New Roman"/>
          <w:b/>
          <w:sz w:val="24"/>
          <w:szCs w:val="24"/>
        </w:rPr>
      </w:pPr>
      <w:r w:rsidRPr="0023797F">
        <w:rPr>
          <w:rFonts w:ascii="Times New Roman" w:eastAsia="Times New Roman" w:hAnsi="Times New Roman" w:cs="Times New Roman"/>
          <w:b/>
          <w:sz w:val="24"/>
          <w:szCs w:val="24"/>
        </w:rPr>
        <w:t>Truth to Believe:</w:t>
      </w:r>
    </w:p>
    <w:p w:rsidR="00F11349" w:rsidRPr="0023797F" w:rsidRDefault="00F11349" w:rsidP="00F11349">
      <w:pPr>
        <w:pStyle w:val="ListParagraph"/>
        <w:numPr>
          <w:ilvl w:val="0"/>
          <w:numId w:val="13"/>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 xml:space="preserve">Jesus has something to say to us about this universal experience of an inconsolable longing. He has something to say about the insatiable hunger of the human heart, </w:t>
      </w:r>
      <w:r w:rsidR="00FB6770" w:rsidRPr="0023797F">
        <w:rPr>
          <w:rFonts w:ascii="Times New Roman" w:eastAsia="Times New Roman" w:hAnsi="Times New Roman" w:cs="Times New Roman"/>
          <w:sz w:val="24"/>
          <w:szCs w:val="24"/>
        </w:rPr>
        <w:t xml:space="preserve">and about the relentless thirst of our soul. </w:t>
      </w:r>
    </w:p>
    <w:p w:rsidR="00FB6770" w:rsidRPr="0023797F" w:rsidRDefault="00FB6770" w:rsidP="00FB6770">
      <w:pPr>
        <w:pStyle w:val="ListParagraph"/>
        <w:spacing w:after="0" w:line="240" w:lineRule="auto"/>
        <w:rPr>
          <w:rFonts w:ascii="Times New Roman" w:eastAsia="Times New Roman" w:hAnsi="Times New Roman" w:cs="Times New Roman"/>
          <w:sz w:val="24"/>
          <w:szCs w:val="24"/>
        </w:rPr>
      </w:pPr>
    </w:p>
    <w:p w:rsidR="00E9190B" w:rsidRPr="0023797F" w:rsidRDefault="00E9190B" w:rsidP="00B75E94">
      <w:pPr>
        <w:pStyle w:val="ListParagraph"/>
        <w:numPr>
          <w:ilvl w:val="0"/>
          <w:numId w:val="12"/>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b/>
          <w:sz w:val="24"/>
          <w:szCs w:val="24"/>
        </w:rPr>
        <w:t xml:space="preserve">This </w:t>
      </w:r>
      <w:r w:rsidR="00B75E94" w:rsidRPr="0023797F">
        <w:rPr>
          <w:rFonts w:ascii="Times New Roman" w:eastAsia="Times New Roman" w:hAnsi="Times New Roman" w:cs="Times New Roman"/>
          <w:b/>
          <w:sz w:val="24"/>
          <w:szCs w:val="24"/>
        </w:rPr>
        <w:t>beatitude</w:t>
      </w:r>
      <w:r w:rsidRPr="0023797F">
        <w:rPr>
          <w:rFonts w:ascii="Times New Roman" w:eastAsia="Times New Roman" w:hAnsi="Times New Roman" w:cs="Times New Roman"/>
          <w:b/>
          <w:sz w:val="24"/>
          <w:szCs w:val="24"/>
        </w:rPr>
        <w:t xml:space="preserve"> tells us that satisfaction and happiness comes for those who have a hunger and thirst for righteousness</w:t>
      </w:r>
      <w:r w:rsidRPr="0023797F">
        <w:rPr>
          <w:rFonts w:ascii="Times New Roman" w:eastAsia="Times New Roman" w:hAnsi="Times New Roman" w:cs="Times New Roman"/>
          <w:sz w:val="24"/>
          <w:szCs w:val="24"/>
        </w:rPr>
        <w:t xml:space="preserve">. </w:t>
      </w:r>
    </w:p>
    <w:p w:rsidR="00B75E94" w:rsidRPr="0023797F" w:rsidRDefault="00B75E94" w:rsidP="00B75E94">
      <w:pPr>
        <w:spacing w:after="0" w:line="240" w:lineRule="auto"/>
        <w:rPr>
          <w:rFonts w:ascii="Times New Roman" w:eastAsia="Times New Roman" w:hAnsi="Times New Roman" w:cs="Times New Roman"/>
          <w:sz w:val="24"/>
          <w:szCs w:val="24"/>
        </w:rPr>
      </w:pPr>
    </w:p>
    <w:p w:rsidR="00B75E94" w:rsidRPr="0023797F" w:rsidRDefault="00FB6770" w:rsidP="00B75E94">
      <w:pPr>
        <w:spacing w:after="0" w:line="240" w:lineRule="auto"/>
        <w:rPr>
          <w:rFonts w:ascii="Times New Roman" w:eastAsia="Times New Roman" w:hAnsi="Times New Roman" w:cs="Times New Roman"/>
          <w:b/>
          <w:sz w:val="24"/>
          <w:szCs w:val="24"/>
        </w:rPr>
      </w:pPr>
      <w:r w:rsidRPr="0023797F">
        <w:rPr>
          <w:rFonts w:ascii="Times New Roman" w:eastAsia="Times New Roman" w:hAnsi="Times New Roman" w:cs="Times New Roman"/>
          <w:b/>
          <w:sz w:val="24"/>
          <w:szCs w:val="24"/>
        </w:rPr>
        <w:t>What is the Righteousness Jesus is ta</w:t>
      </w:r>
      <w:r w:rsidR="008C4261" w:rsidRPr="0023797F">
        <w:rPr>
          <w:rFonts w:ascii="Times New Roman" w:eastAsia="Times New Roman" w:hAnsi="Times New Roman" w:cs="Times New Roman"/>
          <w:b/>
          <w:sz w:val="24"/>
          <w:szCs w:val="24"/>
        </w:rPr>
        <w:t>l</w:t>
      </w:r>
      <w:r w:rsidRPr="0023797F">
        <w:rPr>
          <w:rFonts w:ascii="Times New Roman" w:eastAsia="Times New Roman" w:hAnsi="Times New Roman" w:cs="Times New Roman"/>
          <w:b/>
          <w:sz w:val="24"/>
          <w:szCs w:val="24"/>
        </w:rPr>
        <w:t>king about?</w:t>
      </w:r>
    </w:p>
    <w:p w:rsidR="000E4602" w:rsidRPr="0023797F" w:rsidRDefault="000E4602" w:rsidP="000E4602">
      <w:pPr>
        <w:pStyle w:val="ListParagraph"/>
        <w:numPr>
          <w:ilvl w:val="0"/>
          <w:numId w:val="13"/>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w:t>
      </w:r>
      <w:r w:rsidR="008C4261" w:rsidRPr="0023797F">
        <w:rPr>
          <w:rFonts w:ascii="Times New Roman" w:eastAsia="Times New Roman" w:hAnsi="Times New Roman" w:cs="Times New Roman"/>
          <w:sz w:val="24"/>
          <w:szCs w:val="24"/>
        </w:rPr>
        <w:t>Righteousness</w:t>
      </w:r>
      <w:r w:rsidRPr="0023797F">
        <w:rPr>
          <w:rFonts w:ascii="Times New Roman" w:eastAsia="Times New Roman" w:hAnsi="Times New Roman" w:cs="Times New Roman"/>
          <w:sz w:val="24"/>
          <w:szCs w:val="24"/>
        </w:rPr>
        <w:t>” – Meaning “deliverance” “salvation” or sometimes even “victory” – when putting right what is wrong. Is Jesus talking more about the behavior of the disciples,</w:t>
      </w:r>
      <w:r w:rsidR="008C4261" w:rsidRPr="0023797F">
        <w:rPr>
          <w:rFonts w:ascii="Times New Roman" w:eastAsia="Times New Roman" w:hAnsi="Times New Roman" w:cs="Times New Roman"/>
          <w:sz w:val="24"/>
          <w:szCs w:val="24"/>
        </w:rPr>
        <w:t xml:space="preserve"> or rather</w:t>
      </w:r>
      <w:r w:rsidRPr="0023797F">
        <w:rPr>
          <w:rFonts w:ascii="Times New Roman" w:eastAsia="Times New Roman" w:hAnsi="Times New Roman" w:cs="Times New Roman"/>
          <w:sz w:val="24"/>
          <w:szCs w:val="24"/>
        </w:rPr>
        <w:t xml:space="preserve"> is this about the action of God, understood either as his exercise of “justice” in the world, especially as his intervention on their behalf, or as his saving gift of “justification” in the Pauline sense. </w:t>
      </w:r>
    </w:p>
    <w:p w:rsidR="000E4602" w:rsidRPr="0023797F" w:rsidRDefault="000E4602" w:rsidP="008C4261">
      <w:pPr>
        <w:spacing w:after="0" w:line="240" w:lineRule="auto"/>
        <w:ind w:left="360"/>
        <w:rPr>
          <w:rFonts w:ascii="Times New Roman" w:eastAsia="Times New Roman" w:hAnsi="Times New Roman" w:cs="Times New Roman"/>
          <w:b/>
          <w:sz w:val="24"/>
          <w:szCs w:val="24"/>
        </w:rPr>
      </w:pPr>
    </w:p>
    <w:p w:rsidR="000E4602" w:rsidRPr="0023797F" w:rsidRDefault="000E4602" w:rsidP="00B75E94">
      <w:p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 xml:space="preserve">Righteousness – Having to do with morality and right living. </w:t>
      </w:r>
    </w:p>
    <w:p w:rsidR="000E4602" w:rsidRPr="0023797F" w:rsidRDefault="000E4602" w:rsidP="00B75E94">
      <w:p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 xml:space="preserve">Righteousness – Having to do with </w:t>
      </w:r>
      <w:r w:rsidR="008C4261" w:rsidRPr="0023797F">
        <w:rPr>
          <w:rFonts w:ascii="Times New Roman" w:eastAsia="Times New Roman" w:hAnsi="Times New Roman" w:cs="Times New Roman"/>
          <w:sz w:val="24"/>
          <w:szCs w:val="24"/>
        </w:rPr>
        <w:t xml:space="preserve">justice in this world. </w:t>
      </w:r>
    </w:p>
    <w:p w:rsidR="008C4261" w:rsidRPr="0023797F" w:rsidRDefault="008C4261" w:rsidP="00B75E94">
      <w:p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 xml:space="preserve">Righteousness – Having to do with “justification” (being made right with God by Jesus’ </w:t>
      </w:r>
      <w:r w:rsidR="00670627" w:rsidRPr="0023797F">
        <w:rPr>
          <w:rFonts w:ascii="Times New Roman" w:eastAsia="Times New Roman" w:hAnsi="Times New Roman" w:cs="Times New Roman"/>
          <w:sz w:val="24"/>
          <w:szCs w:val="24"/>
        </w:rPr>
        <w:t>righteousness</w:t>
      </w:r>
      <w:r w:rsidRPr="0023797F">
        <w:rPr>
          <w:rFonts w:ascii="Times New Roman" w:eastAsia="Times New Roman" w:hAnsi="Times New Roman" w:cs="Times New Roman"/>
          <w:sz w:val="24"/>
          <w:szCs w:val="24"/>
        </w:rPr>
        <w:t xml:space="preserve">).  </w:t>
      </w:r>
    </w:p>
    <w:p w:rsidR="000E4602" w:rsidRPr="0023797F" w:rsidRDefault="000E4602" w:rsidP="00B75E94">
      <w:pPr>
        <w:spacing w:after="0" w:line="240" w:lineRule="auto"/>
        <w:rPr>
          <w:rFonts w:ascii="Times New Roman" w:eastAsia="Times New Roman" w:hAnsi="Times New Roman" w:cs="Times New Roman"/>
          <w:b/>
          <w:sz w:val="24"/>
          <w:szCs w:val="24"/>
        </w:rPr>
      </w:pPr>
    </w:p>
    <w:p w:rsidR="000E4602" w:rsidRPr="008F2BF6" w:rsidRDefault="000A6F20" w:rsidP="008C4261">
      <w:pPr>
        <w:pStyle w:val="ListParagraph"/>
        <w:numPr>
          <w:ilvl w:val="0"/>
          <w:numId w:val="14"/>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b/>
          <w:sz w:val="24"/>
          <w:szCs w:val="24"/>
        </w:rPr>
        <w:t xml:space="preserve">Big Point: </w:t>
      </w:r>
      <w:r w:rsidR="008C4261" w:rsidRPr="008F2BF6">
        <w:rPr>
          <w:rFonts w:ascii="Times New Roman" w:eastAsia="Times New Roman" w:hAnsi="Times New Roman" w:cs="Times New Roman"/>
          <w:sz w:val="24"/>
          <w:szCs w:val="24"/>
        </w:rPr>
        <w:t>The person who hungers and thirsts after righteousness, is the pe</w:t>
      </w:r>
      <w:r w:rsidR="00670627" w:rsidRPr="008F2BF6">
        <w:rPr>
          <w:rFonts w:ascii="Times New Roman" w:eastAsia="Times New Roman" w:hAnsi="Times New Roman" w:cs="Times New Roman"/>
          <w:sz w:val="24"/>
          <w:szCs w:val="24"/>
        </w:rPr>
        <w:t xml:space="preserve">rson whose </w:t>
      </w:r>
      <w:r w:rsidR="008C4261" w:rsidRPr="008F2BF6">
        <w:rPr>
          <w:rFonts w:ascii="Times New Roman" w:eastAsia="Times New Roman" w:hAnsi="Times New Roman" w:cs="Times New Roman"/>
          <w:sz w:val="24"/>
          <w:szCs w:val="24"/>
        </w:rPr>
        <w:t xml:space="preserve">supreme desire is to be like Christ. </w:t>
      </w:r>
    </w:p>
    <w:p w:rsidR="000A6F20" w:rsidRPr="0023797F" w:rsidRDefault="000A6F20" w:rsidP="00670627">
      <w:pPr>
        <w:spacing w:after="0" w:line="240" w:lineRule="auto"/>
        <w:rPr>
          <w:rFonts w:ascii="Times New Roman" w:eastAsia="Times New Roman" w:hAnsi="Times New Roman" w:cs="Times New Roman"/>
          <w:sz w:val="24"/>
          <w:szCs w:val="24"/>
        </w:rPr>
      </w:pPr>
    </w:p>
    <w:p w:rsidR="00670627" w:rsidRPr="0023797F" w:rsidRDefault="000A6F20" w:rsidP="00670627">
      <w:pPr>
        <w:spacing w:after="0" w:line="240" w:lineRule="auto"/>
        <w:rPr>
          <w:rFonts w:ascii="Times New Roman" w:eastAsia="Times New Roman" w:hAnsi="Times New Roman" w:cs="Times New Roman"/>
          <w:b/>
          <w:sz w:val="24"/>
          <w:szCs w:val="24"/>
        </w:rPr>
      </w:pPr>
      <w:r w:rsidRPr="0023797F">
        <w:rPr>
          <w:rFonts w:ascii="Times New Roman" w:eastAsia="Times New Roman" w:hAnsi="Times New Roman" w:cs="Times New Roman"/>
          <w:sz w:val="24"/>
          <w:szCs w:val="24"/>
        </w:rPr>
        <w:t xml:space="preserve"> </w:t>
      </w:r>
      <w:r w:rsidRPr="0023797F">
        <w:rPr>
          <w:rFonts w:ascii="Times New Roman" w:eastAsia="Times New Roman" w:hAnsi="Times New Roman" w:cs="Times New Roman"/>
          <w:b/>
          <w:sz w:val="24"/>
          <w:szCs w:val="24"/>
        </w:rPr>
        <w:t xml:space="preserve">Both were concerns of Christ, and Christ did both: </w:t>
      </w:r>
    </w:p>
    <w:p w:rsidR="000A6F20" w:rsidRPr="0023797F" w:rsidRDefault="000A6F20" w:rsidP="00670627">
      <w:pPr>
        <w:spacing w:after="0" w:line="240" w:lineRule="auto"/>
        <w:rPr>
          <w:rFonts w:ascii="Times New Roman" w:eastAsia="Times New Roman" w:hAnsi="Times New Roman" w:cs="Times New Roman"/>
          <w:b/>
          <w:sz w:val="24"/>
          <w:szCs w:val="24"/>
        </w:rPr>
      </w:pPr>
    </w:p>
    <w:p w:rsidR="00670627" w:rsidRPr="0023797F" w:rsidRDefault="00670627" w:rsidP="000A6F20">
      <w:pPr>
        <w:pStyle w:val="ListParagraph"/>
        <w:numPr>
          <w:ilvl w:val="0"/>
          <w:numId w:val="15"/>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b/>
          <w:sz w:val="24"/>
          <w:szCs w:val="24"/>
        </w:rPr>
        <w:t>Right Living</w:t>
      </w:r>
      <w:r w:rsidRPr="0023797F">
        <w:rPr>
          <w:rFonts w:ascii="Times New Roman" w:eastAsia="Times New Roman" w:hAnsi="Times New Roman" w:cs="Times New Roman"/>
          <w:sz w:val="24"/>
          <w:szCs w:val="24"/>
        </w:rPr>
        <w:t xml:space="preserve"> – Being eager to live as God requires. </w:t>
      </w:r>
    </w:p>
    <w:p w:rsidR="00670627" w:rsidRPr="0023797F" w:rsidRDefault="00670627" w:rsidP="00670627">
      <w:pPr>
        <w:spacing w:after="0" w:line="240" w:lineRule="auto"/>
        <w:rPr>
          <w:rFonts w:ascii="Times New Roman" w:eastAsia="Times New Roman" w:hAnsi="Times New Roman" w:cs="Times New Roman"/>
          <w:sz w:val="24"/>
          <w:szCs w:val="24"/>
        </w:rPr>
      </w:pPr>
    </w:p>
    <w:p w:rsidR="00670627" w:rsidRPr="0023797F" w:rsidRDefault="00670627" w:rsidP="000A6F20">
      <w:pPr>
        <w:pStyle w:val="ListParagraph"/>
        <w:numPr>
          <w:ilvl w:val="0"/>
          <w:numId w:val="15"/>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b/>
          <w:sz w:val="24"/>
          <w:szCs w:val="24"/>
        </w:rPr>
        <w:t>Doing Justice</w:t>
      </w:r>
      <w:r w:rsidRPr="0023797F">
        <w:rPr>
          <w:rFonts w:ascii="Times New Roman" w:eastAsia="Times New Roman" w:hAnsi="Times New Roman" w:cs="Times New Roman"/>
          <w:sz w:val="24"/>
          <w:szCs w:val="24"/>
        </w:rPr>
        <w:t xml:space="preserve"> – Wishing to see God’s will prevail with justice. </w:t>
      </w:r>
    </w:p>
    <w:p w:rsidR="000A6F20" w:rsidRPr="0023797F" w:rsidRDefault="000A6F20" w:rsidP="00670627">
      <w:pPr>
        <w:spacing w:after="0" w:line="240" w:lineRule="auto"/>
        <w:rPr>
          <w:rFonts w:ascii="Times New Roman" w:eastAsia="Times New Roman" w:hAnsi="Times New Roman" w:cs="Times New Roman"/>
          <w:sz w:val="24"/>
          <w:szCs w:val="24"/>
        </w:rPr>
      </w:pPr>
    </w:p>
    <w:p w:rsidR="000A6F20" w:rsidRPr="0023797F" w:rsidRDefault="000A6F20" w:rsidP="000A6F20">
      <w:pPr>
        <w:spacing w:after="0" w:line="240" w:lineRule="auto"/>
        <w:rPr>
          <w:rFonts w:ascii="Times New Roman" w:eastAsia="Times New Roman" w:hAnsi="Times New Roman" w:cs="Times New Roman"/>
          <w:b/>
          <w:sz w:val="24"/>
          <w:szCs w:val="24"/>
        </w:rPr>
      </w:pPr>
    </w:p>
    <w:p w:rsidR="000A6F20" w:rsidRPr="0023797F" w:rsidRDefault="000A6F20" w:rsidP="000A6F20">
      <w:p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b/>
          <w:sz w:val="24"/>
          <w:szCs w:val="24"/>
        </w:rPr>
        <w:t>Right Living</w:t>
      </w:r>
      <w:r w:rsidRPr="0023797F">
        <w:rPr>
          <w:rFonts w:ascii="Times New Roman" w:eastAsia="Times New Roman" w:hAnsi="Times New Roman" w:cs="Times New Roman"/>
          <w:sz w:val="24"/>
          <w:szCs w:val="24"/>
        </w:rPr>
        <w:t xml:space="preserve"> – Being eager to live as God requires. </w:t>
      </w:r>
    </w:p>
    <w:p w:rsidR="000A6F20" w:rsidRPr="0023797F" w:rsidRDefault="00BC2A9E" w:rsidP="000A6F20">
      <w:pPr>
        <w:pStyle w:val="ListParagraph"/>
        <w:numPr>
          <w:ilvl w:val="0"/>
          <w:numId w:val="16"/>
        </w:numPr>
        <w:spacing w:after="0" w:line="240" w:lineRule="auto"/>
        <w:rPr>
          <w:rFonts w:ascii="Times New Roman" w:eastAsia="Times New Roman" w:hAnsi="Times New Roman" w:cs="Times New Roman"/>
          <w:sz w:val="24"/>
          <w:szCs w:val="24"/>
        </w:rPr>
      </w:pPr>
      <w:r w:rsidRPr="0023797F">
        <w:rPr>
          <w:rFonts w:ascii="Times New Roman" w:eastAsia="Times New Roman" w:hAnsi="Times New Roman" w:cs="Times New Roman"/>
          <w:sz w:val="24"/>
          <w:szCs w:val="24"/>
        </w:rPr>
        <w:t>Let us look forward</w:t>
      </w:r>
      <w:r w:rsidR="000A6F20" w:rsidRPr="0023797F">
        <w:rPr>
          <w:rFonts w:ascii="Times New Roman" w:eastAsia="Times New Roman" w:hAnsi="Times New Roman" w:cs="Times New Roman"/>
          <w:sz w:val="24"/>
          <w:szCs w:val="24"/>
        </w:rPr>
        <w:t xml:space="preserve"> and read </w:t>
      </w:r>
      <w:r w:rsidRPr="0023797F">
        <w:rPr>
          <w:rFonts w:ascii="Times New Roman" w:eastAsia="Times New Roman" w:hAnsi="Times New Roman" w:cs="Times New Roman"/>
          <w:sz w:val="24"/>
          <w:szCs w:val="24"/>
        </w:rPr>
        <w:t xml:space="preserve">in </w:t>
      </w:r>
      <w:r w:rsidR="000A6F20" w:rsidRPr="0023797F">
        <w:rPr>
          <w:rFonts w:ascii="Times New Roman" w:eastAsia="Times New Roman" w:hAnsi="Times New Roman" w:cs="Times New Roman"/>
          <w:sz w:val="24"/>
          <w:szCs w:val="24"/>
        </w:rPr>
        <w:t xml:space="preserve">Matt. 5:20. </w:t>
      </w:r>
    </w:p>
    <w:p w:rsidR="000A6F20" w:rsidRPr="0023797F" w:rsidRDefault="000A6F20" w:rsidP="000A6F20">
      <w:pPr>
        <w:pStyle w:val="ListParagraph"/>
        <w:spacing w:after="0" w:line="240" w:lineRule="auto"/>
        <w:rPr>
          <w:rFonts w:ascii="Times New Roman" w:eastAsia="Times New Roman" w:hAnsi="Times New Roman" w:cs="Times New Roman"/>
          <w:sz w:val="24"/>
          <w:szCs w:val="24"/>
        </w:rPr>
      </w:pPr>
    </w:p>
    <w:p w:rsidR="000A6F20" w:rsidRPr="0023797F" w:rsidRDefault="000A6F20" w:rsidP="000A6F20">
      <w:pPr>
        <w:spacing w:after="0" w:line="240" w:lineRule="auto"/>
        <w:rPr>
          <w:rStyle w:val="woj"/>
          <w:rFonts w:ascii="Times New Roman" w:hAnsi="Times New Roman" w:cs="Times New Roman"/>
          <w:sz w:val="24"/>
          <w:szCs w:val="24"/>
        </w:rPr>
      </w:pPr>
      <w:r w:rsidRPr="0023797F">
        <w:rPr>
          <w:rFonts w:ascii="Times New Roman" w:eastAsia="Times New Roman" w:hAnsi="Times New Roman" w:cs="Times New Roman"/>
          <w:b/>
          <w:sz w:val="24"/>
          <w:szCs w:val="24"/>
        </w:rPr>
        <w:t>Matthew 5:20:</w:t>
      </w:r>
      <w:r w:rsidRPr="0023797F">
        <w:rPr>
          <w:rFonts w:ascii="Times New Roman" w:eastAsia="Times New Roman" w:hAnsi="Times New Roman" w:cs="Times New Roman"/>
          <w:sz w:val="24"/>
          <w:szCs w:val="24"/>
        </w:rPr>
        <w:t xml:space="preserve"> </w:t>
      </w:r>
      <w:r w:rsidRPr="0023797F">
        <w:rPr>
          <w:rStyle w:val="woj"/>
          <w:rFonts w:ascii="Times New Roman" w:hAnsi="Times New Roman" w:cs="Times New Roman"/>
          <w:sz w:val="24"/>
          <w:szCs w:val="24"/>
          <w:vertAlign w:val="superscript"/>
        </w:rPr>
        <w:t>20 </w:t>
      </w:r>
      <w:r w:rsidRPr="0023797F">
        <w:rPr>
          <w:rStyle w:val="woj"/>
          <w:rFonts w:ascii="Times New Roman" w:hAnsi="Times New Roman" w:cs="Times New Roman"/>
          <w:sz w:val="24"/>
          <w:szCs w:val="24"/>
        </w:rPr>
        <w:t>For I tell you, unless your righteousness exceeds that of the scribes and Pharisees, you will never enter the kingdom of heaven.</w:t>
      </w:r>
    </w:p>
    <w:p w:rsidR="00FD7203" w:rsidRPr="0023797F" w:rsidRDefault="000A6F20" w:rsidP="00FD7203">
      <w:pPr>
        <w:pStyle w:val="ListParagraph"/>
        <w:numPr>
          <w:ilvl w:val="0"/>
          <w:numId w:val="18"/>
        </w:numPr>
        <w:spacing w:after="0" w:line="240" w:lineRule="auto"/>
        <w:rPr>
          <w:rStyle w:val="woj"/>
          <w:rFonts w:ascii="Times New Roman" w:eastAsia="Times New Roman" w:hAnsi="Times New Roman" w:cs="Times New Roman"/>
          <w:sz w:val="23"/>
          <w:szCs w:val="23"/>
        </w:rPr>
      </w:pPr>
      <w:r w:rsidRPr="0023797F">
        <w:rPr>
          <w:rStyle w:val="woj"/>
          <w:rFonts w:ascii="Times New Roman" w:hAnsi="Times New Roman" w:cs="Times New Roman"/>
          <w:sz w:val="23"/>
          <w:szCs w:val="23"/>
        </w:rPr>
        <w:lastRenderedPageBreak/>
        <w:t xml:space="preserve">Coming up in the rest of Chapter 5 are six illustration of how our righteousness must surpass the righteousness of the scribes and Pharisees: </w:t>
      </w:r>
    </w:p>
    <w:p w:rsidR="00FD7203" w:rsidRPr="0023797F" w:rsidRDefault="00BC2A9E" w:rsidP="00FD7203">
      <w:pPr>
        <w:pStyle w:val="ListParagraph"/>
        <w:numPr>
          <w:ilvl w:val="0"/>
          <w:numId w:val="16"/>
        </w:numPr>
        <w:spacing w:after="0"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sz w:val="23"/>
          <w:szCs w:val="23"/>
        </w:rPr>
        <w:t xml:space="preserve">In </w:t>
      </w:r>
      <w:r w:rsidRPr="008F2BF6">
        <w:rPr>
          <w:rFonts w:ascii="Times New Roman" w:eastAsia="Times New Roman" w:hAnsi="Times New Roman" w:cs="Times New Roman"/>
          <w:b/>
          <w:sz w:val="23"/>
          <w:szCs w:val="23"/>
        </w:rPr>
        <w:t>verses 21–26</w:t>
      </w:r>
      <w:r w:rsidRPr="0023797F">
        <w:rPr>
          <w:rFonts w:ascii="Times New Roman" w:eastAsia="Times New Roman" w:hAnsi="Times New Roman" w:cs="Times New Roman"/>
          <w:sz w:val="23"/>
          <w:szCs w:val="23"/>
        </w:rPr>
        <w:t xml:space="preserve"> we must not only not kill, but more, we must not sustain</w:t>
      </w:r>
      <w:r w:rsidRPr="008F2BF6">
        <w:rPr>
          <w:rFonts w:ascii="Times New Roman" w:eastAsia="Times New Roman" w:hAnsi="Times New Roman" w:cs="Times New Roman"/>
          <w:i/>
          <w:sz w:val="23"/>
          <w:szCs w:val="23"/>
        </w:rPr>
        <w:t xml:space="preserve"> anger</w:t>
      </w:r>
      <w:r w:rsidRPr="0023797F">
        <w:rPr>
          <w:rFonts w:ascii="Times New Roman" w:eastAsia="Times New Roman" w:hAnsi="Times New Roman" w:cs="Times New Roman"/>
          <w:sz w:val="23"/>
          <w:szCs w:val="23"/>
        </w:rPr>
        <w:t xml:space="preserve"> against a brother but seek peace.</w:t>
      </w:r>
    </w:p>
    <w:p w:rsidR="00BC2A9E" w:rsidRPr="008F2BF6" w:rsidRDefault="00BC2A9E" w:rsidP="00FD7203">
      <w:pPr>
        <w:pStyle w:val="ListParagraph"/>
        <w:numPr>
          <w:ilvl w:val="0"/>
          <w:numId w:val="16"/>
        </w:numPr>
        <w:spacing w:after="0" w:line="240" w:lineRule="auto"/>
        <w:rPr>
          <w:rFonts w:ascii="Times New Roman" w:eastAsia="Times New Roman" w:hAnsi="Times New Roman" w:cs="Times New Roman"/>
          <w:i/>
          <w:sz w:val="23"/>
          <w:szCs w:val="23"/>
        </w:rPr>
      </w:pPr>
      <w:r w:rsidRPr="0023797F">
        <w:rPr>
          <w:rFonts w:ascii="Times New Roman" w:eastAsia="Times New Roman" w:hAnsi="Times New Roman" w:cs="Times New Roman"/>
          <w:sz w:val="23"/>
          <w:szCs w:val="23"/>
        </w:rPr>
        <w:t xml:space="preserve">In </w:t>
      </w:r>
      <w:r w:rsidRPr="008F2BF6">
        <w:rPr>
          <w:rFonts w:ascii="Times New Roman" w:eastAsia="Times New Roman" w:hAnsi="Times New Roman" w:cs="Times New Roman"/>
          <w:b/>
          <w:sz w:val="23"/>
          <w:szCs w:val="23"/>
        </w:rPr>
        <w:t>verses 27–30</w:t>
      </w:r>
      <w:r w:rsidRPr="0023797F">
        <w:rPr>
          <w:rFonts w:ascii="Times New Roman" w:eastAsia="Times New Roman" w:hAnsi="Times New Roman" w:cs="Times New Roman"/>
          <w:sz w:val="23"/>
          <w:szCs w:val="23"/>
        </w:rPr>
        <w:t xml:space="preserve"> we must not only not commit adultery, but more, we must not </w:t>
      </w:r>
      <w:r w:rsidRPr="008F2BF6">
        <w:rPr>
          <w:rFonts w:ascii="Times New Roman" w:eastAsia="Times New Roman" w:hAnsi="Times New Roman" w:cs="Times New Roman"/>
          <w:i/>
          <w:sz w:val="23"/>
          <w:szCs w:val="23"/>
        </w:rPr>
        <w:t>look upon a person lustfully.</w:t>
      </w:r>
    </w:p>
    <w:p w:rsidR="00BC2A9E" w:rsidRPr="0023797F" w:rsidRDefault="00BC2A9E" w:rsidP="00FD7203">
      <w:pPr>
        <w:numPr>
          <w:ilvl w:val="0"/>
          <w:numId w:val="11"/>
        </w:numPr>
        <w:spacing w:after="100" w:afterAutospacing="1"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sz w:val="23"/>
          <w:szCs w:val="23"/>
        </w:rPr>
        <w:t xml:space="preserve">In </w:t>
      </w:r>
      <w:r w:rsidRPr="008F2BF6">
        <w:rPr>
          <w:rFonts w:ascii="Times New Roman" w:eastAsia="Times New Roman" w:hAnsi="Times New Roman" w:cs="Times New Roman"/>
          <w:b/>
          <w:sz w:val="23"/>
          <w:szCs w:val="23"/>
        </w:rPr>
        <w:t>verses 31–32</w:t>
      </w:r>
      <w:r w:rsidRPr="0023797F">
        <w:rPr>
          <w:rFonts w:ascii="Times New Roman" w:eastAsia="Times New Roman" w:hAnsi="Times New Roman" w:cs="Times New Roman"/>
          <w:sz w:val="23"/>
          <w:szCs w:val="23"/>
        </w:rPr>
        <w:t xml:space="preserve"> we should not condone divorce just because there is a legal provision for it in the Old Testament. We should surpass the righteousness that makes peace with hardness of heart, and </w:t>
      </w:r>
      <w:r w:rsidRPr="008F2BF6">
        <w:rPr>
          <w:rFonts w:ascii="Times New Roman" w:eastAsia="Times New Roman" w:hAnsi="Times New Roman" w:cs="Times New Roman"/>
          <w:i/>
          <w:sz w:val="23"/>
          <w:szCs w:val="23"/>
        </w:rPr>
        <w:t>keep our covenant commitments</w:t>
      </w:r>
      <w:r w:rsidRPr="0023797F">
        <w:rPr>
          <w:rFonts w:ascii="Times New Roman" w:eastAsia="Times New Roman" w:hAnsi="Times New Roman" w:cs="Times New Roman"/>
          <w:sz w:val="23"/>
          <w:szCs w:val="23"/>
        </w:rPr>
        <w:t xml:space="preserve">. </w:t>
      </w:r>
    </w:p>
    <w:p w:rsidR="00BC2A9E" w:rsidRPr="0023797F" w:rsidRDefault="00BC2A9E" w:rsidP="00BC2A9E">
      <w:pPr>
        <w:numPr>
          <w:ilvl w:val="0"/>
          <w:numId w:val="11"/>
        </w:numPr>
        <w:spacing w:before="100" w:beforeAutospacing="1" w:after="100" w:afterAutospacing="1"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sz w:val="23"/>
          <w:szCs w:val="23"/>
        </w:rPr>
        <w:t xml:space="preserve">In </w:t>
      </w:r>
      <w:r w:rsidRPr="008F2BF6">
        <w:rPr>
          <w:rFonts w:ascii="Times New Roman" w:eastAsia="Times New Roman" w:hAnsi="Times New Roman" w:cs="Times New Roman"/>
          <w:b/>
          <w:sz w:val="23"/>
          <w:szCs w:val="23"/>
        </w:rPr>
        <w:t>verses 33–37</w:t>
      </w:r>
      <w:r w:rsidRPr="0023797F">
        <w:rPr>
          <w:rFonts w:ascii="Times New Roman" w:eastAsia="Times New Roman" w:hAnsi="Times New Roman" w:cs="Times New Roman"/>
          <w:sz w:val="23"/>
          <w:szCs w:val="23"/>
        </w:rPr>
        <w:t xml:space="preserve"> we should not only keep our oaths, but more, we should be the kind of people who </w:t>
      </w:r>
      <w:r w:rsidRPr="008F2BF6">
        <w:rPr>
          <w:rFonts w:ascii="Times New Roman" w:eastAsia="Times New Roman" w:hAnsi="Times New Roman" w:cs="Times New Roman"/>
          <w:i/>
          <w:sz w:val="23"/>
          <w:szCs w:val="23"/>
        </w:rPr>
        <w:t>do not need to take oaths</w:t>
      </w:r>
      <w:r w:rsidRPr="0023797F">
        <w:rPr>
          <w:rFonts w:ascii="Times New Roman" w:eastAsia="Times New Roman" w:hAnsi="Times New Roman" w:cs="Times New Roman"/>
          <w:sz w:val="23"/>
          <w:szCs w:val="23"/>
        </w:rPr>
        <w:t xml:space="preserve"> in order to be believed.</w:t>
      </w:r>
    </w:p>
    <w:p w:rsidR="00BC2A9E" w:rsidRPr="0023797F" w:rsidRDefault="00BC2A9E" w:rsidP="00BC2A9E">
      <w:pPr>
        <w:numPr>
          <w:ilvl w:val="0"/>
          <w:numId w:val="11"/>
        </w:numPr>
        <w:spacing w:before="100" w:beforeAutospacing="1" w:after="100" w:afterAutospacing="1"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sz w:val="23"/>
          <w:szCs w:val="23"/>
        </w:rPr>
        <w:t xml:space="preserve">In </w:t>
      </w:r>
      <w:r w:rsidRPr="008F2BF6">
        <w:rPr>
          <w:rFonts w:ascii="Times New Roman" w:eastAsia="Times New Roman" w:hAnsi="Times New Roman" w:cs="Times New Roman"/>
          <w:b/>
          <w:sz w:val="23"/>
          <w:szCs w:val="23"/>
        </w:rPr>
        <w:t>verse 38–42</w:t>
      </w:r>
      <w:r w:rsidRPr="0023797F">
        <w:rPr>
          <w:rFonts w:ascii="Times New Roman" w:eastAsia="Times New Roman" w:hAnsi="Times New Roman" w:cs="Times New Roman"/>
          <w:sz w:val="23"/>
          <w:szCs w:val="23"/>
        </w:rPr>
        <w:t xml:space="preserve"> we should not only not poke out an eye because one of ours was poked out, but more, we should </w:t>
      </w:r>
      <w:r w:rsidRPr="008F2BF6">
        <w:rPr>
          <w:rFonts w:ascii="Times New Roman" w:eastAsia="Times New Roman" w:hAnsi="Times New Roman" w:cs="Times New Roman"/>
          <w:i/>
          <w:sz w:val="23"/>
          <w:szCs w:val="23"/>
        </w:rPr>
        <w:t>turn the other cheek</w:t>
      </w:r>
      <w:r w:rsidRPr="0023797F">
        <w:rPr>
          <w:rFonts w:ascii="Times New Roman" w:eastAsia="Times New Roman" w:hAnsi="Times New Roman" w:cs="Times New Roman"/>
          <w:sz w:val="23"/>
          <w:szCs w:val="23"/>
        </w:rPr>
        <w:t xml:space="preserve"> and return good for evil.</w:t>
      </w:r>
    </w:p>
    <w:p w:rsidR="00BC2A9E" w:rsidRPr="0023797F" w:rsidRDefault="00BC2A9E" w:rsidP="00BC2A9E">
      <w:pPr>
        <w:numPr>
          <w:ilvl w:val="0"/>
          <w:numId w:val="11"/>
        </w:numPr>
        <w:spacing w:after="100" w:afterAutospacing="1"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sz w:val="23"/>
          <w:szCs w:val="23"/>
        </w:rPr>
        <w:t xml:space="preserve">And in </w:t>
      </w:r>
      <w:r w:rsidRPr="008F2BF6">
        <w:rPr>
          <w:rFonts w:ascii="Times New Roman" w:eastAsia="Times New Roman" w:hAnsi="Times New Roman" w:cs="Times New Roman"/>
          <w:b/>
          <w:sz w:val="23"/>
          <w:szCs w:val="23"/>
        </w:rPr>
        <w:t>verses 43–48</w:t>
      </w:r>
      <w:r w:rsidRPr="0023797F">
        <w:rPr>
          <w:rFonts w:ascii="Times New Roman" w:eastAsia="Times New Roman" w:hAnsi="Times New Roman" w:cs="Times New Roman"/>
          <w:sz w:val="23"/>
          <w:szCs w:val="23"/>
        </w:rPr>
        <w:t xml:space="preserve"> we should not only love our neighbor, but more, we </w:t>
      </w:r>
      <w:r w:rsidRPr="008F2BF6">
        <w:rPr>
          <w:rFonts w:ascii="Times New Roman" w:eastAsia="Times New Roman" w:hAnsi="Times New Roman" w:cs="Times New Roman"/>
          <w:i/>
          <w:sz w:val="23"/>
          <w:szCs w:val="23"/>
        </w:rPr>
        <w:t>should love our enemy</w:t>
      </w:r>
      <w:r w:rsidRPr="0023797F">
        <w:rPr>
          <w:rFonts w:ascii="Times New Roman" w:eastAsia="Times New Roman" w:hAnsi="Times New Roman" w:cs="Times New Roman"/>
          <w:sz w:val="23"/>
          <w:szCs w:val="23"/>
        </w:rPr>
        <w:t xml:space="preserve"> and pray for those who persecute us.</w:t>
      </w:r>
    </w:p>
    <w:p w:rsidR="000A6F20" w:rsidRPr="0023797F" w:rsidRDefault="000A6F20" w:rsidP="000A6F20">
      <w:pPr>
        <w:spacing w:after="0"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b/>
          <w:sz w:val="23"/>
          <w:szCs w:val="23"/>
        </w:rPr>
        <w:t>Doing Justice</w:t>
      </w:r>
      <w:r w:rsidRPr="0023797F">
        <w:rPr>
          <w:rFonts w:ascii="Times New Roman" w:eastAsia="Times New Roman" w:hAnsi="Times New Roman" w:cs="Times New Roman"/>
          <w:sz w:val="23"/>
          <w:szCs w:val="23"/>
        </w:rPr>
        <w:t xml:space="preserve"> – Wishing to see God’s will prevail with justice. </w:t>
      </w:r>
    </w:p>
    <w:p w:rsidR="00BC2A9E" w:rsidRPr="0023797F" w:rsidRDefault="00BC2A9E" w:rsidP="00BC2A9E">
      <w:pPr>
        <w:pStyle w:val="ListParagraph"/>
        <w:numPr>
          <w:ilvl w:val="0"/>
          <w:numId w:val="16"/>
        </w:numPr>
        <w:spacing w:after="0"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sz w:val="23"/>
          <w:szCs w:val="23"/>
        </w:rPr>
        <w:t>Let us back up and read in Matt. 4:23-25</w:t>
      </w:r>
    </w:p>
    <w:p w:rsidR="003F0599" w:rsidRPr="0023797F" w:rsidRDefault="003F0599" w:rsidP="003F0599">
      <w:pPr>
        <w:pStyle w:val="ListParagraph"/>
        <w:spacing w:after="0" w:line="240" w:lineRule="auto"/>
        <w:rPr>
          <w:rFonts w:ascii="Times New Roman" w:eastAsia="Times New Roman" w:hAnsi="Times New Roman" w:cs="Times New Roman"/>
          <w:sz w:val="23"/>
          <w:szCs w:val="23"/>
        </w:rPr>
      </w:pPr>
    </w:p>
    <w:p w:rsidR="00BC2A9E" w:rsidRPr="0023797F" w:rsidRDefault="008F2BF6" w:rsidP="00FD7203">
      <w:pPr>
        <w:pStyle w:val="NormalWeb"/>
        <w:spacing w:before="0" w:beforeAutospacing="0" w:after="0" w:afterAutospacing="0"/>
        <w:rPr>
          <w:sz w:val="23"/>
          <w:szCs w:val="23"/>
        </w:rPr>
      </w:pPr>
      <w:r>
        <w:rPr>
          <w:b/>
          <w:sz w:val="23"/>
          <w:szCs w:val="23"/>
        </w:rPr>
        <w:t>Matthew 4</w:t>
      </w:r>
      <w:r w:rsidR="00BC2A9E" w:rsidRPr="0023797F">
        <w:rPr>
          <w:b/>
          <w:sz w:val="23"/>
          <w:szCs w:val="23"/>
        </w:rPr>
        <w:t>:23-25</w:t>
      </w:r>
      <w:r w:rsidR="00BC2A9E" w:rsidRPr="0023797F">
        <w:rPr>
          <w:sz w:val="23"/>
          <w:szCs w:val="23"/>
        </w:rPr>
        <w:t xml:space="preserve">: </w:t>
      </w:r>
      <w:r w:rsidR="00BC2A9E" w:rsidRPr="0023797F">
        <w:rPr>
          <w:sz w:val="23"/>
          <w:szCs w:val="23"/>
          <w:vertAlign w:val="superscript"/>
        </w:rPr>
        <w:t>23 </w:t>
      </w:r>
      <w:r w:rsidR="00BC2A9E" w:rsidRPr="0023797F">
        <w:rPr>
          <w:sz w:val="23"/>
          <w:szCs w:val="23"/>
        </w:rPr>
        <w:t xml:space="preserve">And he went throughout all Galilee, teaching in their synagogues and proclaiming the gospel of the kingdom and </w:t>
      </w:r>
      <w:r w:rsidR="00BC2A9E" w:rsidRPr="0023797F">
        <w:rPr>
          <w:b/>
          <w:sz w:val="23"/>
          <w:szCs w:val="23"/>
        </w:rPr>
        <w:t>healing every disease</w:t>
      </w:r>
      <w:r w:rsidR="00BC2A9E" w:rsidRPr="0023797F">
        <w:rPr>
          <w:sz w:val="23"/>
          <w:szCs w:val="23"/>
        </w:rPr>
        <w:t xml:space="preserve"> and </w:t>
      </w:r>
      <w:r w:rsidR="00BC2A9E" w:rsidRPr="0023797F">
        <w:rPr>
          <w:b/>
          <w:sz w:val="23"/>
          <w:szCs w:val="23"/>
        </w:rPr>
        <w:t>every affliction</w:t>
      </w:r>
      <w:r w:rsidR="00BC2A9E" w:rsidRPr="0023797F">
        <w:rPr>
          <w:sz w:val="23"/>
          <w:szCs w:val="23"/>
        </w:rPr>
        <w:t xml:space="preserve"> among the people. </w:t>
      </w:r>
      <w:r w:rsidR="00BC2A9E" w:rsidRPr="0023797F">
        <w:rPr>
          <w:sz w:val="23"/>
          <w:szCs w:val="23"/>
          <w:vertAlign w:val="superscript"/>
        </w:rPr>
        <w:t>24 </w:t>
      </w:r>
      <w:r w:rsidR="00BC2A9E" w:rsidRPr="0023797F">
        <w:rPr>
          <w:sz w:val="23"/>
          <w:szCs w:val="23"/>
        </w:rPr>
        <w:t xml:space="preserve">So his fame spread throughout all Syria, and </w:t>
      </w:r>
      <w:r w:rsidR="00BC2A9E" w:rsidRPr="0023797F">
        <w:rPr>
          <w:b/>
          <w:sz w:val="23"/>
          <w:szCs w:val="23"/>
        </w:rPr>
        <w:t>they brought him all the sick</w:t>
      </w:r>
      <w:r w:rsidR="00BC2A9E" w:rsidRPr="0023797F">
        <w:rPr>
          <w:sz w:val="23"/>
          <w:szCs w:val="23"/>
        </w:rPr>
        <w:t xml:space="preserve">, </w:t>
      </w:r>
      <w:r w:rsidR="00BC2A9E" w:rsidRPr="0023797F">
        <w:rPr>
          <w:b/>
          <w:sz w:val="23"/>
          <w:szCs w:val="23"/>
        </w:rPr>
        <w:t>those afflicted with various diseases and pains</w:t>
      </w:r>
      <w:r w:rsidR="00BC2A9E" w:rsidRPr="0023797F">
        <w:rPr>
          <w:sz w:val="23"/>
          <w:szCs w:val="23"/>
        </w:rPr>
        <w:t xml:space="preserve">, </w:t>
      </w:r>
      <w:r w:rsidR="00BC2A9E" w:rsidRPr="0023797F">
        <w:rPr>
          <w:b/>
          <w:sz w:val="23"/>
          <w:szCs w:val="23"/>
        </w:rPr>
        <w:t>those oppressed by demons</w:t>
      </w:r>
      <w:r w:rsidR="00BC2A9E" w:rsidRPr="0023797F">
        <w:rPr>
          <w:sz w:val="23"/>
          <w:szCs w:val="23"/>
        </w:rPr>
        <w:t xml:space="preserve">, </w:t>
      </w:r>
      <w:r w:rsidR="00BC2A9E" w:rsidRPr="0023797F">
        <w:rPr>
          <w:b/>
          <w:sz w:val="23"/>
          <w:szCs w:val="23"/>
        </w:rPr>
        <w:t>epileptics</w:t>
      </w:r>
      <w:r w:rsidR="00BC2A9E" w:rsidRPr="0023797F">
        <w:rPr>
          <w:sz w:val="23"/>
          <w:szCs w:val="23"/>
        </w:rPr>
        <w:t xml:space="preserve">, and </w:t>
      </w:r>
      <w:r w:rsidR="00BC2A9E" w:rsidRPr="0023797F">
        <w:rPr>
          <w:b/>
          <w:sz w:val="23"/>
          <w:szCs w:val="23"/>
        </w:rPr>
        <w:t>paralytics</w:t>
      </w:r>
      <w:r w:rsidR="00BC2A9E" w:rsidRPr="0023797F">
        <w:rPr>
          <w:sz w:val="23"/>
          <w:szCs w:val="23"/>
        </w:rPr>
        <w:t xml:space="preserve">, and he healed them. </w:t>
      </w:r>
      <w:r w:rsidR="00BC2A9E" w:rsidRPr="0023797F">
        <w:rPr>
          <w:sz w:val="23"/>
          <w:szCs w:val="23"/>
          <w:vertAlign w:val="superscript"/>
        </w:rPr>
        <w:t>25 </w:t>
      </w:r>
      <w:r w:rsidR="00BC2A9E" w:rsidRPr="0023797F">
        <w:rPr>
          <w:sz w:val="23"/>
          <w:szCs w:val="23"/>
        </w:rPr>
        <w:t>And great crowds followed him from Galilee and the Decapolis, and from Jerusalem and Judea, and from beyond the Jordan.</w:t>
      </w:r>
    </w:p>
    <w:p w:rsidR="00401DCC" w:rsidRPr="0023797F" w:rsidRDefault="00401DCC" w:rsidP="00FD7203">
      <w:pPr>
        <w:pStyle w:val="NormalWeb"/>
        <w:numPr>
          <w:ilvl w:val="0"/>
          <w:numId w:val="11"/>
        </w:numPr>
        <w:spacing w:before="0" w:beforeAutospacing="0" w:after="0" w:afterAutospacing="0"/>
        <w:rPr>
          <w:sz w:val="23"/>
          <w:szCs w:val="23"/>
        </w:rPr>
      </w:pPr>
      <w:r w:rsidRPr="0023797F">
        <w:rPr>
          <w:sz w:val="23"/>
          <w:szCs w:val="23"/>
        </w:rPr>
        <w:t xml:space="preserve">Clearly Jesus, during his ministry, ministered to the least of those in his time. Social justice was a huge part of Jesus’ ministry, just as was the proclamation of the gospel of the kingdom. </w:t>
      </w:r>
    </w:p>
    <w:p w:rsidR="007923F4" w:rsidRPr="0023797F" w:rsidRDefault="007923F4" w:rsidP="00401DCC">
      <w:pPr>
        <w:pStyle w:val="NormalWeb"/>
        <w:numPr>
          <w:ilvl w:val="0"/>
          <w:numId w:val="11"/>
        </w:numPr>
        <w:rPr>
          <w:sz w:val="23"/>
          <w:szCs w:val="23"/>
        </w:rPr>
      </w:pPr>
      <w:r w:rsidRPr="0023797F">
        <w:rPr>
          <w:sz w:val="23"/>
          <w:szCs w:val="23"/>
        </w:rPr>
        <w:t>It is not accident that in the Sermon on the Mount Jesus emphasized giving to the borrower and the beggar; giving alms as service to God rather than for show; and not hoarding money for ourselves but giving it to God’s kingdom and righteousness (Matt. 5:42; 6:2-4, 19-34).</w:t>
      </w:r>
    </w:p>
    <w:p w:rsidR="00401DCC" w:rsidRPr="0023797F" w:rsidRDefault="00401DCC" w:rsidP="00401DCC">
      <w:pPr>
        <w:pStyle w:val="NormalWeb"/>
        <w:numPr>
          <w:ilvl w:val="0"/>
          <w:numId w:val="11"/>
        </w:numPr>
        <w:rPr>
          <w:sz w:val="23"/>
          <w:szCs w:val="23"/>
        </w:rPr>
      </w:pPr>
      <w:r w:rsidRPr="0023797F">
        <w:rPr>
          <w:sz w:val="23"/>
          <w:szCs w:val="23"/>
        </w:rPr>
        <w:t xml:space="preserve">Also, remember the beatitudes are a reminder that those who are “poor in spirit”, “mourning”, and even persecuted are going to be rewarded in Heaven and will be comforted by God now (even if in more of a presence of God type of way). </w:t>
      </w:r>
    </w:p>
    <w:p w:rsidR="00BC2A9E" w:rsidRPr="0023797F" w:rsidRDefault="007923F4" w:rsidP="00BC2A9E">
      <w:pPr>
        <w:spacing w:after="0"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b/>
          <w:sz w:val="23"/>
          <w:szCs w:val="23"/>
        </w:rPr>
        <w:t>What about “Hungering and Thirsting” for righteousness</w:t>
      </w:r>
      <w:r w:rsidRPr="0023797F">
        <w:rPr>
          <w:rFonts w:ascii="Times New Roman" w:eastAsia="Times New Roman" w:hAnsi="Times New Roman" w:cs="Times New Roman"/>
          <w:sz w:val="23"/>
          <w:szCs w:val="23"/>
        </w:rPr>
        <w:t xml:space="preserve">? </w:t>
      </w:r>
    </w:p>
    <w:p w:rsidR="000A6F20" w:rsidRPr="0023797F" w:rsidRDefault="007923F4" w:rsidP="007923F4">
      <w:pPr>
        <w:pStyle w:val="ListParagraph"/>
        <w:numPr>
          <w:ilvl w:val="0"/>
          <w:numId w:val="16"/>
        </w:numPr>
        <w:spacing w:after="0"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sz w:val="23"/>
          <w:szCs w:val="23"/>
        </w:rPr>
        <w:t xml:space="preserve">This word usage described a deep longing for something, which in this case is for “righteousness.” </w:t>
      </w:r>
    </w:p>
    <w:p w:rsidR="00E9190B" w:rsidRPr="0023797F" w:rsidRDefault="00E9190B" w:rsidP="0047719C">
      <w:pPr>
        <w:spacing w:after="0" w:line="240" w:lineRule="auto"/>
        <w:rPr>
          <w:rFonts w:ascii="Times New Roman" w:eastAsia="Times New Roman" w:hAnsi="Times New Roman" w:cs="Times New Roman"/>
          <w:b/>
          <w:sz w:val="23"/>
          <w:szCs w:val="23"/>
        </w:rPr>
      </w:pPr>
    </w:p>
    <w:p w:rsidR="002779C0" w:rsidRPr="0023797F" w:rsidRDefault="009C349C" w:rsidP="009C349C">
      <w:pPr>
        <w:pStyle w:val="ListParagraph"/>
        <w:numPr>
          <w:ilvl w:val="0"/>
          <w:numId w:val="11"/>
        </w:numPr>
        <w:spacing w:after="0"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b/>
          <w:sz w:val="23"/>
          <w:szCs w:val="23"/>
        </w:rPr>
        <w:t xml:space="preserve">Happy are those who are </w:t>
      </w:r>
      <w:r w:rsidR="00FD7203" w:rsidRPr="0023797F">
        <w:rPr>
          <w:rFonts w:ascii="Times New Roman" w:eastAsia="Times New Roman" w:hAnsi="Times New Roman" w:cs="Times New Roman"/>
          <w:b/>
          <w:sz w:val="23"/>
          <w:szCs w:val="23"/>
        </w:rPr>
        <w:t>conscious</w:t>
      </w:r>
      <w:r w:rsidRPr="0023797F">
        <w:rPr>
          <w:rFonts w:ascii="Times New Roman" w:eastAsia="Times New Roman" w:hAnsi="Times New Roman" w:cs="Times New Roman"/>
          <w:b/>
          <w:sz w:val="23"/>
          <w:szCs w:val="23"/>
        </w:rPr>
        <w:t>/</w:t>
      </w:r>
      <w:r w:rsidR="00FD7203" w:rsidRPr="0023797F">
        <w:rPr>
          <w:rFonts w:ascii="Times New Roman" w:eastAsia="Times New Roman" w:hAnsi="Times New Roman" w:cs="Times New Roman"/>
          <w:b/>
          <w:sz w:val="23"/>
          <w:szCs w:val="23"/>
        </w:rPr>
        <w:t>aware</w:t>
      </w:r>
      <w:r w:rsidRPr="0023797F">
        <w:rPr>
          <w:rFonts w:ascii="Times New Roman" w:eastAsia="Times New Roman" w:hAnsi="Times New Roman" w:cs="Times New Roman"/>
          <w:b/>
          <w:sz w:val="23"/>
          <w:szCs w:val="23"/>
        </w:rPr>
        <w:t xml:space="preserve"> of our need for righteousness</w:t>
      </w:r>
      <w:r w:rsidRPr="0023797F">
        <w:rPr>
          <w:rFonts w:ascii="Times New Roman" w:eastAsia="Times New Roman" w:hAnsi="Times New Roman" w:cs="Times New Roman"/>
          <w:sz w:val="23"/>
          <w:szCs w:val="23"/>
        </w:rPr>
        <w:t xml:space="preserve">. Hunger and thirst pains make us aware of our need for food and drink. </w:t>
      </w:r>
    </w:p>
    <w:p w:rsidR="009C349C" w:rsidRPr="0023797F" w:rsidRDefault="009C349C" w:rsidP="009C349C">
      <w:pPr>
        <w:pStyle w:val="ListParagraph"/>
        <w:numPr>
          <w:ilvl w:val="0"/>
          <w:numId w:val="11"/>
        </w:numPr>
        <w:spacing w:after="0"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b/>
          <w:sz w:val="23"/>
          <w:szCs w:val="23"/>
        </w:rPr>
        <w:t>Happy are those who long/agonize for righteousness</w:t>
      </w:r>
      <w:r w:rsidRPr="0023797F">
        <w:rPr>
          <w:rFonts w:ascii="Times New Roman" w:eastAsia="Times New Roman" w:hAnsi="Times New Roman" w:cs="Times New Roman"/>
          <w:sz w:val="23"/>
          <w:szCs w:val="23"/>
        </w:rPr>
        <w:t xml:space="preserve">. I feel I can say this because of our lesson on mourning, but beyond that everyone can remember a time when they were thirsty or hungry and the remembrance of that sensation is certainly one of </w:t>
      </w:r>
      <w:r w:rsidR="00FD7203" w:rsidRPr="0023797F">
        <w:rPr>
          <w:rFonts w:ascii="Times New Roman" w:eastAsia="Times New Roman" w:hAnsi="Times New Roman" w:cs="Times New Roman"/>
          <w:sz w:val="23"/>
          <w:szCs w:val="23"/>
        </w:rPr>
        <w:t xml:space="preserve">wanting something badly needed. </w:t>
      </w:r>
    </w:p>
    <w:p w:rsidR="007972A7" w:rsidRPr="0023797F" w:rsidRDefault="00FD7203" w:rsidP="003F0599">
      <w:pPr>
        <w:pStyle w:val="ListParagraph"/>
        <w:numPr>
          <w:ilvl w:val="0"/>
          <w:numId w:val="11"/>
        </w:numPr>
        <w:spacing w:after="0" w:line="240" w:lineRule="auto"/>
        <w:rPr>
          <w:rFonts w:ascii="Times New Roman" w:eastAsia="Times New Roman" w:hAnsi="Times New Roman" w:cs="Times New Roman"/>
          <w:sz w:val="23"/>
          <w:szCs w:val="23"/>
        </w:rPr>
      </w:pPr>
      <w:r w:rsidRPr="0023797F">
        <w:rPr>
          <w:rFonts w:ascii="Times New Roman" w:eastAsia="Times New Roman" w:hAnsi="Times New Roman" w:cs="Times New Roman"/>
          <w:b/>
          <w:sz w:val="23"/>
          <w:szCs w:val="23"/>
        </w:rPr>
        <w:t>Happy are those who sense the Holy Spirit’s work in their lives</w:t>
      </w:r>
      <w:r w:rsidRPr="0023797F">
        <w:rPr>
          <w:rFonts w:ascii="Times New Roman" w:eastAsia="Times New Roman" w:hAnsi="Times New Roman" w:cs="Times New Roman"/>
          <w:sz w:val="23"/>
          <w:szCs w:val="23"/>
        </w:rPr>
        <w:t xml:space="preserve">. The only way one could long for righteousness is if God’s Spirit were truly in them giving them unnatural (spiritual longings) longings for supernatural things (like the pursuit of righteousness rather than fleshly desires). </w:t>
      </w:r>
    </w:p>
    <w:sectPr w:rsidR="007972A7" w:rsidRPr="00237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0AD"/>
    <w:multiLevelType w:val="hybridMultilevel"/>
    <w:tmpl w:val="05DC3FDC"/>
    <w:lvl w:ilvl="0" w:tplc="0770D67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21C73"/>
    <w:multiLevelType w:val="hybridMultilevel"/>
    <w:tmpl w:val="122C8064"/>
    <w:lvl w:ilvl="0" w:tplc="1F0EC7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46BE1"/>
    <w:multiLevelType w:val="hybridMultilevel"/>
    <w:tmpl w:val="0AF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459B0"/>
    <w:multiLevelType w:val="hybridMultilevel"/>
    <w:tmpl w:val="11EE322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856AC"/>
    <w:multiLevelType w:val="multilevel"/>
    <w:tmpl w:val="A92C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403C6"/>
    <w:multiLevelType w:val="hybridMultilevel"/>
    <w:tmpl w:val="D54A38CE"/>
    <w:lvl w:ilvl="0" w:tplc="EB748690">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60ADD"/>
    <w:multiLevelType w:val="hybridMultilevel"/>
    <w:tmpl w:val="79CAC494"/>
    <w:lvl w:ilvl="0" w:tplc="1F0EC7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7045B"/>
    <w:multiLevelType w:val="hybridMultilevel"/>
    <w:tmpl w:val="E4CC18CC"/>
    <w:lvl w:ilvl="0" w:tplc="AC280EE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1F7"/>
    <w:multiLevelType w:val="hybridMultilevel"/>
    <w:tmpl w:val="21807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C152C"/>
    <w:multiLevelType w:val="hybridMultilevel"/>
    <w:tmpl w:val="A9442BA0"/>
    <w:lvl w:ilvl="0" w:tplc="BD6441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D3A60"/>
    <w:multiLevelType w:val="hybridMultilevel"/>
    <w:tmpl w:val="4B580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C47DF"/>
    <w:multiLevelType w:val="hybridMultilevel"/>
    <w:tmpl w:val="F8C2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53D21"/>
    <w:multiLevelType w:val="hybridMultilevel"/>
    <w:tmpl w:val="B5702EF4"/>
    <w:lvl w:ilvl="0" w:tplc="7196EBF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44069"/>
    <w:multiLevelType w:val="hybridMultilevel"/>
    <w:tmpl w:val="5C4E7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4167D"/>
    <w:multiLevelType w:val="hybridMultilevel"/>
    <w:tmpl w:val="C07A8CE6"/>
    <w:lvl w:ilvl="0" w:tplc="C580435E">
      <w:start w:val="3"/>
      <w:numFmt w:val="bullet"/>
      <w:lvlText w:val=""/>
      <w:lvlJc w:val="left"/>
      <w:pPr>
        <w:ind w:left="1200" w:hanging="360"/>
      </w:pPr>
      <w:rPr>
        <w:rFonts w:ascii="Wingdings" w:eastAsia="Times New Roman" w:hAnsi="Wingdings"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5FE651ED"/>
    <w:multiLevelType w:val="hybridMultilevel"/>
    <w:tmpl w:val="68C8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76E85"/>
    <w:multiLevelType w:val="hybridMultilevel"/>
    <w:tmpl w:val="6F84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17CD5"/>
    <w:multiLevelType w:val="hybridMultilevel"/>
    <w:tmpl w:val="9E6A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0"/>
  </w:num>
  <w:num w:numId="6">
    <w:abstractNumId w:val="7"/>
  </w:num>
  <w:num w:numId="7">
    <w:abstractNumId w:val="12"/>
  </w:num>
  <w:num w:numId="8">
    <w:abstractNumId w:val="11"/>
  </w:num>
  <w:num w:numId="9">
    <w:abstractNumId w:val="17"/>
  </w:num>
  <w:num w:numId="10">
    <w:abstractNumId w:val="9"/>
  </w:num>
  <w:num w:numId="11">
    <w:abstractNumId w:val="1"/>
  </w:num>
  <w:num w:numId="12">
    <w:abstractNumId w:val="8"/>
  </w:num>
  <w:num w:numId="13">
    <w:abstractNumId w:val="16"/>
  </w:num>
  <w:num w:numId="14">
    <w:abstractNumId w:val="14"/>
  </w:num>
  <w:num w:numId="15">
    <w:abstractNumId w:val="13"/>
  </w:num>
  <w:num w:numId="16">
    <w:abstractNumId w:val="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9C"/>
    <w:rsid w:val="0003269D"/>
    <w:rsid w:val="000544F0"/>
    <w:rsid w:val="00060E3E"/>
    <w:rsid w:val="00087F90"/>
    <w:rsid w:val="000A6F20"/>
    <w:rsid w:val="000B5F51"/>
    <w:rsid w:val="000E4602"/>
    <w:rsid w:val="00195695"/>
    <w:rsid w:val="0023797F"/>
    <w:rsid w:val="002779C0"/>
    <w:rsid w:val="002C184E"/>
    <w:rsid w:val="00315C53"/>
    <w:rsid w:val="003F0599"/>
    <w:rsid w:val="00401DCC"/>
    <w:rsid w:val="0047719C"/>
    <w:rsid w:val="004E6661"/>
    <w:rsid w:val="005237C9"/>
    <w:rsid w:val="005C2147"/>
    <w:rsid w:val="005E1ECB"/>
    <w:rsid w:val="00670627"/>
    <w:rsid w:val="007923F4"/>
    <w:rsid w:val="007972A7"/>
    <w:rsid w:val="00801F1B"/>
    <w:rsid w:val="008C4261"/>
    <w:rsid w:val="008F2BF6"/>
    <w:rsid w:val="009C349C"/>
    <w:rsid w:val="00A12ADF"/>
    <w:rsid w:val="00AF67B4"/>
    <w:rsid w:val="00B2589A"/>
    <w:rsid w:val="00B75E94"/>
    <w:rsid w:val="00BA01B6"/>
    <w:rsid w:val="00BC2A9E"/>
    <w:rsid w:val="00CF2900"/>
    <w:rsid w:val="00D569D3"/>
    <w:rsid w:val="00DC3CA1"/>
    <w:rsid w:val="00DF1DB9"/>
    <w:rsid w:val="00E70BEF"/>
    <w:rsid w:val="00E9190B"/>
    <w:rsid w:val="00F11349"/>
    <w:rsid w:val="00FB6770"/>
    <w:rsid w:val="00FD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1ADF"/>
  <w15:docId w15:val="{20365EA6-03E4-4B29-874E-493B5469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19C"/>
  </w:style>
  <w:style w:type="paragraph" w:styleId="Heading4">
    <w:name w:val="heading 4"/>
    <w:basedOn w:val="Normal"/>
    <w:next w:val="Normal"/>
    <w:link w:val="Heading4Char"/>
    <w:uiPriority w:val="9"/>
    <w:semiHidden/>
    <w:unhideWhenUsed/>
    <w:qFormat/>
    <w:rsid w:val="00D569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9C"/>
    <w:pPr>
      <w:ind w:left="720"/>
      <w:contextualSpacing/>
    </w:pPr>
  </w:style>
  <w:style w:type="character" w:customStyle="1" w:styleId="Heading4Char">
    <w:name w:val="Heading 4 Char"/>
    <w:basedOn w:val="DefaultParagraphFont"/>
    <w:link w:val="Heading4"/>
    <w:uiPriority w:val="9"/>
    <w:semiHidden/>
    <w:rsid w:val="00D569D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15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9190B"/>
  </w:style>
  <w:style w:type="character" w:customStyle="1" w:styleId="indent-1-breaks">
    <w:name w:val="indent-1-breaks"/>
    <w:basedOn w:val="DefaultParagraphFont"/>
    <w:rsid w:val="00E9190B"/>
  </w:style>
  <w:style w:type="character" w:customStyle="1" w:styleId="small-caps">
    <w:name w:val="small-caps"/>
    <w:basedOn w:val="DefaultParagraphFont"/>
    <w:rsid w:val="00E9190B"/>
  </w:style>
  <w:style w:type="character" w:customStyle="1" w:styleId="woj">
    <w:name w:val="woj"/>
    <w:basedOn w:val="DefaultParagraphFont"/>
    <w:rsid w:val="000A6F20"/>
  </w:style>
  <w:style w:type="paragraph" w:styleId="BalloonText">
    <w:name w:val="Balloon Text"/>
    <w:basedOn w:val="Normal"/>
    <w:link w:val="BalloonTextChar"/>
    <w:uiPriority w:val="99"/>
    <w:semiHidden/>
    <w:unhideWhenUsed/>
    <w:rsid w:val="003F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02537">
      <w:bodyDiv w:val="1"/>
      <w:marLeft w:val="0"/>
      <w:marRight w:val="0"/>
      <w:marTop w:val="0"/>
      <w:marBottom w:val="0"/>
      <w:divBdr>
        <w:top w:val="none" w:sz="0" w:space="0" w:color="auto"/>
        <w:left w:val="none" w:sz="0" w:space="0" w:color="auto"/>
        <w:bottom w:val="none" w:sz="0" w:space="0" w:color="auto"/>
        <w:right w:val="none" w:sz="0" w:space="0" w:color="auto"/>
      </w:divBdr>
      <w:divsChild>
        <w:div w:id="1244071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112977">
      <w:bodyDiv w:val="1"/>
      <w:marLeft w:val="0"/>
      <w:marRight w:val="0"/>
      <w:marTop w:val="0"/>
      <w:marBottom w:val="0"/>
      <w:divBdr>
        <w:top w:val="none" w:sz="0" w:space="0" w:color="auto"/>
        <w:left w:val="none" w:sz="0" w:space="0" w:color="auto"/>
        <w:bottom w:val="none" w:sz="0" w:space="0" w:color="auto"/>
        <w:right w:val="none" w:sz="0" w:space="0" w:color="auto"/>
      </w:divBdr>
    </w:div>
    <w:div w:id="13026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First Baptist Belton</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Ben Rosenberger</cp:lastModifiedBy>
  <cp:revision>2</cp:revision>
  <cp:lastPrinted>2016-10-06T14:41:00Z</cp:lastPrinted>
  <dcterms:created xsi:type="dcterms:W3CDTF">2016-10-06T15:43:00Z</dcterms:created>
  <dcterms:modified xsi:type="dcterms:W3CDTF">2016-10-06T15:43:00Z</dcterms:modified>
</cp:coreProperties>
</file>