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44" w:rsidRPr="00066ED7" w:rsidRDefault="00034633" w:rsidP="00034633">
      <w:pPr>
        <w:spacing w:after="0"/>
        <w:rPr>
          <w:rFonts w:ascii="Times New Roman" w:hAnsi="Times New Roman" w:cs="Times New Roman"/>
          <w:b/>
          <w:sz w:val="28"/>
          <w:szCs w:val="28"/>
        </w:rPr>
      </w:pPr>
      <w:r w:rsidRPr="00066ED7">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3CDB80F" wp14:editId="061AC9CE">
                <wp:simplePos x="0" y="0"/>
                <wp:positionH relativeFrom="column">
                  <wp:posOffset>-209550</wp:posOffset>
                </wp:positionH>
                <wp:positionV relativeFrom="paragraph">
                  <wp:posOffset>-657225</wp:posOffset>
                </wp:positionV>
                <wp:extent cx="64008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noFill/>
                        <a:ln w="9525">
                          <a:noFill/>
                          <a:miter lim="800000"/>
                          <a:headEnd/>
                          <a:tailEnd/>
                        </a:ln>
                      </wps:spPr>
                      <wps:txbx>
                        <w:txbxContent>
                          <w:p w:rsidR="00034633" w:rsidRPr="00677961" w:rsidRDefault="00B62E7D" w:rsidP="0003463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034633" w:rsidRPr="00677961">
                              <w:rPr>
                                <w:rFonts w:ascii="Times New Roman" w:hAnsi="Times New Roman" w:cs="Times New Roman"/>
                                <w:b/>
                                <w:sz w:val="28"/>
                                <w:szCs w:val="28"/>
                              </w:rPr>
                              <w:t>Introduction to our Series</w:t>
                            </w:r>
                          </w:p>
                          <w:p w:rsidR="00034633" w:rsidRPr="00677961" w:rsidRDefault="00034633" w:rsidP="00034633">
                            <w:pPr>
                              <w:spacing w:after="0"/>
                              <w:rPr>
                                <w:rFonts w:ascii="Times New Roman" w:hAnsi="Times New Roman" w:cs="Times New Roman"/>
                                <w:b/>
                                <w:sz w:val="24"/>
                                <w:szCs w:val="24"/>
                              </w:rPr>
                            </w:pPr>
                            <w:r w:rsidRPr="003278B6">
                              <w:rPr>
                                <w:rFonts w:ascii="Times New Roman" w:hAnsi="Times New Roman" w:cs="Times New Roman"/>
                                <w:b/>
                                <w:sz w:val="24"/>
                                <w:szCs w:val="24"/>
                              </w:rPr>
                              <w:t xml:space="preserve">The Sermon on the Mount / Living Transformed Lives / </w:t>
                            </w:r>
                            <w:r>
                              <w:rPr>
                                <w:rFonts w:ascii="Times New Roman" w:hAnsi="Times New Roman" w:cs="Times New Roman"/>
                                <w:b/>
                                <w:sz w:val="24"/>
                                <w:szCs w:val="24"/>
                              </w:rPr>
                              <w:t xml:space="preserve">A Call to Live Counter Culturally </w:t>
                            </w:r>
                          </w:p>
                          <w:p w:rsidR="00034633" w:rsidRDefault="00034633" w:rsidP="0003463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DB80F" id="_x0000_t202" coordsize="21600,21600" o:spt="202" path="m,l,21600r21600,l21600,xe">
                <v:stroke joinstyle="miter"/>
                <v:path gradientshapeok="t" o:connecttype="rect"/>
              </v:shapetype>
              <v:shape id="Text Box 2" o:spid="_x0000_s1026" type="#_x0000_t202" style="position:absolute;margin-left:-16.5pt;margin-top:-51.75pt;width:7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" filled="f" stroked="f">
                <v:textbox style="mso-fit-shape-to-text:t">
                  <w:txbxContent>
                    <w:p w:rsidR="00034633" w:rsidRPr="00677961" w:rsidRDefault="00B62E7D" w:rsidP="0003463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034633" w:rsidRPr="00677961">
                        <w:rPr>
                          <w:rFonts w:ascii="Times New Roman" w:hAnsi="Times New Roman" w:cs="Times New Roman"/>
                          <w:b/>
                          <w:sz w:val="28"/>
                          <w:szCs w:val="28"/>
                        </w:rPr>
                        <w:t>Introduction to our Series</w:t>
                      </w:r>
                    </w:p>
                    <w:p w:rsidR="00034633" w:rsidRPr="00677961" w:rsidRDefault="00034633" w:rsidP="00034633">
                      <w:pPr>
                        <w:spacing w:after="0"/>
                        <w:rPr>
                          <w:rFonts w:ascii="Times New Roman" w:hAnsi="Times New Roman" w:cs="Times New Roman"/>
                          <w:b/>
                          <w:sz w:val="24"/>
                          <w:szCs w:val="24"/>
                        </w:rPr>
                      </w:pPr>
                      <w:r w:rsidRPr="003278B6">
                        <w:rPr>
                          <w:rFonts w:ascii="Times New Roman" w:hAnsi="Times New Roman" w:cs="Times New Roman"/>
                          <w:b/>
                          <w:sz w:val="24"/>
                          <w:szCs w:val="24"/>
                        </w:rPr>
                        <w:t xml:space="preserve">The Sermon on the Mount / Living Transformed Lives / </w:t>
                      </w:r>
                      <w:r>
                        <w:rPr>
                          <w:rFonts w:ascii="Times New Roman" w:hAnsi="Times New Roman" w:cs="Times New Roman"/>
                          <w:b/>
                          <w:sz w:val="24"/>
                          <w:szCs w:val="24"/>
                        </w:rPr>
                        <w:t xml:space="preserve">A Call to Live Counter Culturally </w:t>
                      </w:r>
                    </w:p>
                    <w:p w:rsidR="00034633" w:rsidRDefault="00034633" w:rsidP="00034633">
                      <w:pPr>
                        <w:jc w:val="center"/>
                      </w:pPr>
                    </w:p>
                  </w:txbxContent>
                </v:textbox>
              </v:shape>
            </w:pict>
          </mc:Fallback>
        </mc:AlternateContent>
      </w:r>
      <w:r w:rsidR="00561444" w:rsidRPr="00066ED7">
        <w:rPr>
          <w:rFonts w:ascii="Times New Roman" w:eastAsia="Times New Roman" w:hAnsi="Times New Roman" w:cs="Times New Roman"/>
          <w:b/>
          <w:bCs/>
          <w:sz w:val="24"/>
          <w:szCs w:val="24"/>
        </w:rPr>
        <w:t>The Structure of Matthew</w:t>
      </w:r>
    </w:p>
    <w:p w:rsidR="00561444" w:rsidRPr="00066ED7" w:rsidRDefault="00561444" w:rsidP="00561444">
      <w:pPr>
        <w:pStyle w:val="ListParagraph"/>
        <w:numPr>
          <w:ilvl w:val="0"/>
          <w:numId w:val="1"/>
        </w:numPr>
        <w:spacing w:after="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b/>
          <w:sz w:val="24"/>
          <w:szCs w:val="24"/>
        </w:rPr>
        <w:t>Matthew 4:23</w:t>
      </w:r>
      <w:r w:rsidRPr="00066ED7">
        <w:rPr>
          <w:rFonts w:ascii="Times New Roman" w:eastAsia="Times New Roman" w:hAnsi="Times New Roman" w:cs="Times New Roman"/>
          <w:sz w:val="24"/>
          <w:szCs w:val="24"/>
        </w:rPr>
        <w:t xml:space="preserve"> is a summary statement of Jesus’ earthly ministry! </w:t>
      </w:r>
    </w:p>
    <w:p w:rsidR="00286E37" w:rsidRPr="00066ED7" w:rsidRDefault="00286E37" w:rsidP="00561444">
      <w:pPr>
        <w:spacing w:after="0" w:line="240" w:lineRule="auto"/>
        <w:rPr>
          <w:rFonts w:ascii="Times New Roman" w:eastAsia="Times New Roman" w:hAnsi="Times New Roman" w:cs="Times New Roman"/>
          <w:b/>
          <w:sz w:val="24"/>
          <w:szCs w:val="24"/>
        </w:rPr>
      </w:pPr>
    </w:p>
    <w:p w:rsidR="00561444" w:rsidRPr="00066ED7" w:rsidRDefault="00561444" w:rsidP="00561444">
      <w:pPr>
        <w:spacing w:after="0" w:line="240" w:lineRule="auto"/>
        <w:rPr>
          <w:rFonts w:ascii="Times New Roman" w:eastAsia="Times New Roman" w:hAnsi="Times New Roman" w:cs="Times New Roman"/>
          <w:b/>
          <w:sz w:val="24"/>
          <w:szCs w:val="24"/>
        </w:rPr>
      </w:pPr>
      <w:r w:rsidRPr="00066ED7">
        <w:rPr>
          <w:rFonts w:ascii="Times New Roman" w:eastAsia="Times New Roman" w:hAnsi="Times New Roman" w:cs="Times New Roman"/>
          <w:b/>
          <w:sz w:val="24"/>
          <w:szCs w:val="24"/>
        </w:rPr>
        <w:t xml:space="preserve">Matthew 4:23: </w:t>
      </w:r>
    </w:p>
    <w:p w:rsidR="00286E37" w:rsidRPr="00066ED7" w:rsidRDefault="00561444" w:rsidP="00561444">
      <w:pPr>
        <w:spacing w:after="0" w:line="240" w:lineRule="auto"/>
        <w:rPr>
          <w:rFonts w:ascii="Times New Roman" w:hAnsi="Times New Roman" w:cs="Times New Roman"/>
          <w:sz w:val="24"/>
          <w:szCs w:val="24"/>
        </w:rPr>
      </w:pPr>
      <w:r w:rsidRPr="00066ED7">
        <w:rPr>
          <w:rStyle w:val="text"/>
          <w:rFonts w:ascii="Times New Roman" w:hAnsi="Times New Roman" w:cs="Times New Roman"/>
          <w:sz w:val="24"/>
          <w:szCs w:val="24"/>
          <w:vertAlign w:val="superscript"/>
        </w:rPr>
        <w:t>23 </w:t>
      </w:r>
      <w:r w:rsidRPr="00066ED7">
        <w:rPr>
          <w:rStyle w:val="text"/>
          <w:rFonts w:ascii="Times New Roman" w:hAnsi="Times New Roman" w:cs="Times New Roman"/>
          <w:sz w:val="24"/>
          <w:szCs w:val="24"/>
        </w:rPr>
        <w:t>And he went throughout all Galilee, teaching in their synagogues and proclaiming the gospel of the kingdom and healing every disease and every affliction among the people.</w:t>
      </w:r>
    </w:p>
    <w:p w:rsidR="00286E37" w:rsidRPr="00066ED7" w:rsidRDefault="00286E37" w:rsidP="00286E37">
      <w:pPr>
        <w:spacing w:after="0" w:line="240" w:lineRule="auto"/>
        <w:rPr>
          <w:rFonts w:ascii="Times New Roman" w:eastAsia="Times New Roman" w:hAnsi="Times New Roman" w:cs="Times New Roman"/>
          <w:b/>
          <w:sz w:val="24"/>
          <w:szCs w:val="24"/>
        </w:rPr>
      </w:pPr>
    </w:p>
    <w:p w:rsidR="00286E37" w:rsidRPr="00066ED7" w:rsidRDefault="00286E37" w:rsidP="00286E37">
      <w:pPr>
        <w:spacing w:after="0" w:line="240" w:lineRule="auto"/>
        <w:rPr>
          <w:rFonts w:ascii="Times New Roman" w:eastAsia="Times New Roman" w:hAnsi="Times New Roman" w:cs="Times New Roman"/>
          <w:b/>
          <w:sz w:val="24"/>
          <w:szCs w:val="24"/>
        </w:rPr>
      </w:pPr>
      <w:r w:rsidRPr="00066ED7">
        <w:rPr>
          <w:rFonts w:ascii="Times New Roman" w:eastAsia="Times New Roman" w:hAnsi="Times New Roman" w:cs="Times New Roman"/>
          <w:b/>
          <w:sz w:val="24"/>
          <w:szCs w:val="24"/>
        </w:rPr>
        <w:t>This Verse Restated:</w:t>
      </w:r>
    </w:p>
    <w:p w:rsidR="00561444" w:rsidRPr="00066ED7" w:rsidRDefault="00286E37" w:rsidP="00286E37">
      <w:pPr>
        <w:pStyle w:val="ListParagraph"/>
        <w:numPr>
          <w:ilvl w:val="0"/>
          <w:numId w:val="1"/>
        </w:numPr>
        <w:spacing w:after="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b/>
          <w:sz w:val="24"/>
          <w:szCs w:val="24"/>
        </w:rPr>
        <w:t xml:space="preserve">Jesus </w:t>
      </w:r>
      <w:r w:rsidR="00561444" w:rsidRPr="00066ED7">
        <w:rPr>
          <w:rFonts w:ascii="Times New Roman" w:eastAsia="Times New Roman" w:hAnsi="Times New Roman" w:cs="Times New Roman"/>
          <w:b/>
          <w:sz w:val="24"/>
          <w:szCs w:val="24"/>
        </w:rPr>
        <w:t>made it his ministry to preach the coming of the kingdom</w:t>
      </w:r>
      <w:r w:rsidR="00561444" w:rsidRPr="00066ED7">
        <w:rPr>
          <w:rFonts w:ascii="Times New Roman" w:eastAsia="Times New Roman" w:hAnsi="Times New Roman" w:cs="Times New Roman"/>
          <w:sz w:val="24"/>
          <w:szCs w:val="24"/>
        </w:rPr>
        <w:t>, teach the way of the kingdom, and demonstrate the purpose and power of the kingdom by healing the sick. Preaching, teaching, and healing.</w:t>
      </w:r>
    </w:p>
    <w:p w:rsidR="00286E37" w:rsidRPr="00066ED7" w:rsidRDefault="00286E37" w:rsidP="00286E37">
      <w:pPr>
        <w:spacing w:after="0" w:line="240" w:lineRule="auto"/>
        <w:rPr>
          <w:rFonts w:ascii="Times New Roman" w:eastAsia="Times New Roman" w:hAnsi="Times New Roman" w:cs="Times New Roman"/>
          <w:b/>
          <w:sz w:val="24"/>
          <w:szCs w:val="24"/>
        </w:rPr>
      </w:pPr>
    </w:p>
    <w:p w:rsidR="00286E37" w:rsidRPr="00066ED7" w:rsidRDefault="00286E37" w:rsidP="00286E37">
      <w:pPr>
        <w:spacing w:after="0" w:line="240" w:lineRule="auto"/>
        <w:rPr>
          <w:rFonts w:ascii="Times New Roman" w:eastAsia="Times New Roman" w:hAnsi="Times New Roman" w:cs="Times New Roman"/>
          <w:b/>
          <w:sz w:val="24"/>
          <w:szCs w:val="24"/>
        </w:rPr>
      </w:pPr>
      <w:r w:rsidRPr="00066ED7">
        <w:rPr>
          <w:rFonts w:ascii="Times New Roman" w:eastAsia="Times New Roman" w:hAnsi="Times New Roman" w:cs="Times New Roman"/>
          <w:b/>
          <w:sz w:val="24"/>
          <w:szCs w:val="24"/>
        </w:rPr>
        <w:t xml:space="preserve">Matthew 9:35: </w:t>
      </w:r>
    </w:p>
    <w:p w:rsidR="00286E37" w:rsidRPr="00066ED7" w:rsidRDefault="00286E37" w:rsidP="00286E37">
      <w:pPr>
        <w:spacing w:after="0" w:line="240" w:lineRule="auto"/>
        <w:rPr>
          <w:rFonts w:ascii="Times New Roman" w:eastAsia="Times New Roman" w:hAnsi="Times New Roman" w:cs="Times New Roman"/>
          <w:sz w:val="24"/>
          <w:szCs w:val="24"/>
        </w:rPr>
      </w:pPr>
      <w:r w:rsidRPr="00066ED7">
        <w:rPr>
          <w:rStyle w:val="text"/>
          <w:rFonts w:ascii="Times New Roman" w:hAnsi="Times New Roman" w:cs="Times New Roman"/>
          <w:sz w:val="24"/>
          <w:szCs w:val="24"/>
          <w:vertAlign w:val="superscript"/>
        </w:rPr>
        <w:t>35 </w:t>
      </w:r>
      <w:r w:rsidRPr="00066ED7">
        <w:rPr>
          <w:rStyle w:val="text"/>
          <w:rFonts w:ascii="Times New Roman" w:hAnsi="Times New Roman" w:cs="Times New Roman"/>
          <w:sz w:val="24"/>
          <w:szCs w:val="24"/>
        </w:rPr>
        <w:t>And Jesus went throughout all the cities and villages, teaching in their synagogues and proclaiming the gospel of the kingdom and healing every disease and every affliction.</w:t>
      </w:r>
    </w:p>
    <w:p w:rsidR="00286E37" w:rsidRPr="00066ED7" w:rsidRDefault="00286E37" w:rsidP="00561444">
      <w:pPr>
        <w:pStyle w:val="ListParagraph"/>
        <w:numPr>
          <w:ilvl w:val="0"/>
          <w:numId w:val="1"/>
        </w:numPr>
        <w:spacing w:after="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Matthew 9:35 is almost verbatim the same summary of Jesus</w:t>
      </w:r>
      <w:r w:rsidR="00677961" w:rsidRPr="00066ED7">
        <w:rPr>
          <w:rFonts w:ascii="Times New Roman" w:eastAsia="Times New Roman" w:hAnsi="Times New Roman" w:cs="Times New Roman"/>
          <w:sz w:val="24"/>
          <w:szCs w:val="24"/>
        </w:rPr>
        <w:t>’</w:t>
      </w:r>
      <w:r w:rsidRPr="00066ED7">
        <w:rPr>
          <w:rFonts w:ascii="Times New Roman" w:eastAsia="Times New Roman" w:hAnsi="Times New Roman" w:cs="Times New Roman"/>
          <w:sz w:val="24"/>
          <w:szCs w:val="24"/>
        </w:rPr>
        <w:t xml:space="preserve"> ministry. </w:t>
      </w:r>
    </w:p>
    <w:p w:rsidR="00286E37" w:rsidRPr="00066ED7" w:rsidRDefault="00286E37" w:rsidP="00286E37">
      <w:pPr>
        <w:spacing w:after="0" w:line="240" w:lineRule="auto"/>
        <w:rPr>
          <w:rFonts w:ascii="Times New Roman" w:eastAsia="Times New Roman" w:hAnsi="Times New Roman" w:cs="Times New Roman"/>
          <w:sz w:val="24"/>
          <w:szCs w:val="24"/>
        </w:rPr>
      </w:pPr>
    </w:p>
    <w:p w:rsidR="00286E37" w:rsidRPr="00066ED7" w:rsidRDefault="00286E37" w:rsidP="00286E37">
      <w:pPr>
        <w:spacing w:after="0" w:line="240" w:lineRule="auto"/>
        <w:rPr>
          <w:rFonts w:ascii="Times New Roman" w:eastAsia="Times New Roman" w:hAnsi="Times New Roman" w:cs="Times New Roman"/>
          <w:b/>
          <w:sz w:val="24"/>
          <w:szCs w:val="24"/>
        </w:rPr>
      </w:pPr>
      <w:r w:rsidRPr="00066ED7">
        <w:rPr>
          <w:rFonts w:ascii="Times New Roman" w:eastAsia="Times New Roman" w:hAnsi="Times New Roman" w:cs="Times New Roman"/>
          <w:b/>
          <w:sz w:val="24"/>
          <w:szCs w:val="24"/>
        </w:rPr>
        <w:t xml:space="preserve">What is Sandwiched Between these two Summary Descriptions? – Two </w:t>
      </w:r>
      <w:r w:rsidR="00677961" w:rsidRPr="00066ED7">
        <w:rPr>
          <w:rFonts w:ascii="Times New Roman" w:eastAsia="Times New Roman" w:hAnsi="Times New Roman" w:cs="Times New Roman"/>
          <w:b/>
          <w:sz w:val="24"/>
          <w:szCs w:val="24"/>
        </w:rPr>
        <w:t>Major Sections</w:t>
      </w:r>
    </w:p>
    <w:p w:rsidR="00286E37" w:rsidRPr="00066ED7" w:rsidRDefault="00345418" w:rsidP="00286E37">
      <w:pPr>
        <w:pStyle w:val="ListParagraph"/>
        <w:numPr>
          <w:ilvl w:val="0"/>
          <w:numId w:val="2"/>
        </w:numPr>
        <w:spacing w:after="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A Collection of Jesus’ Teachings</w:t>
      </w:r>
      <w:r w:rsidR="00286E37" w:rsidRPr="00066ED7">
        <w:rPr>
          <w:rFonts w:ascii="Times New Roman" w:eastAsia="Times New Roman" w:hAnsi="Times New Roman" w:cs="Times New Roman"/>
          <w:sz w:val="24"/>
          <w:szCs w:val="24"/>
        </w:rPr>
        <w:t>: Called “The Sermon on the Mount” (chapters 5-7)</w:t>
      </w:r>
      <w:r w:rsidRPr="00066ED7">
        <w:rPr>
          <w:rFonts w:ascii="Times New Roman" w:eastAsia="Times New Roman" w:hAnsi="Times New Roman" w:cs="Times New Roman"/>
          <w:sz w:val="24"/>
          <w:szCs w:val="24"/>
        </w:rPr>
        <w:t>.</w:t>
      </w:r>
    </w:p>
    <w:p w:rsidR="00286E37" w:rsidRPr="00066ED7" w:rsidRDefault="00286E37" w:rsidP="00345418">
      <w:pPr>
        <w:pStyle w:val="ListParagraph"/>
        <w:numPr>
          <w:ilvl w:val="0"/>
          <w:numId w:val="2"/>
        </w:numPr>
        <w:spacing w:after="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 xml:space="preserve">A Collection of Stories Mainly about Healings (chapter 8 and 9). </w:t>
      </w:r>
    </w:p>
    <w:p w:rsidR="00677961" w:rsidRPr="00066ED7" w:rsidRDefault="00677961" w:rsidP="00677961">
      <w:pPr>
        <w:pStyle w:val="ListParagraph"/>
        <w:spacing w:after="0" w:line="240" w:lineRule="auto"/>
        <w:rPr>
          <w:rFonts w:ascii="Times New Roman" w:eastAsia="Times New Roman" w:hAnsi="Times New Roman" w:cs="Times New Roman"/>
          <w:sz w:val="24"/>
          <w:szCs w:val="24"/>
        </w:rPr>
      </w:pPr>
    </w:p>
    <w:p w:rsidR="00286E37" w:rsidRPr="00066ED7" w:rsidRDefault="00345418" w:rsidP="00345418">
      <w:pPr>
        <w:pStyle w:val="ListParagraph"/>
        <w:numPr>
          <w:ilvl w:val="0"/>
          <w:numId w:val="1"/>
        </w:numPr>
        <w:spacing w:after="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 xml:space="preserve">What we appear to have from Matthew is a </w:t>
      </w:r>
      <w:r w:rsidR="00066ED7" w:rsidRPr="00066ED7">
        <w:rPr>
          <w:rFonts w:ascii="Times New Roman" w:eastAsia="Times New Roman" w:hAnsi="Times New Roman" w:cs="Times New Roman"/>
          <w:sz w:val="24"/>
          <w:szCs w:val="24"/>
        </w:rPr>
        <w:t>five-chapter</w:t>
      </w:r>
      <w:r w:rsidRPr="00066ED7">
        <w:rPr>
          <w:rFonts w:ascii="Times New Roman" w:eastAsia="Times New Roman" w:hAnsi="Times New Roman" w:cs="Times New Roman"/>
          <w:sz w:val="24"/>
          <w:szCs w:val="24"/>
        </w:rPr>
        <w:t xml:space="preserve"> unit designed by Matthew to present </w:t>
      </w:r>
      <w:r w:rsidR="00066ED7">
        <w:rPr>
          <w:rFonts w:ascii="Times New Roman" w:eastAsia="Times New Roman" w:hAnsi="Times New Roman" w:cs="Times New Roman"/>
          <w:sz w:val="24"/>
          <w:szCs w:val="24"/>
        </w:rPr>
        <w:t xml:space="preserve">to </w:t>
      </w:r>
      <w:r w:rsidRPr="00066ED7">
        <w:rPr>
          <w:rFonts w:ascii="Times New Roman" w:eastAsia="Times New Roman" w:hAnsi="Times New Roman" w:cs="Times New Roman"/>
          <w:sz w:val="24"/>
          <w:szCs w:val="24"/>
        </w:rPr>
        <w:t>us first some of what would be typical teachings</w:t>
      </w:r>
      <w:r w:rsidR="00677961" w:rsidRPr="00066ED7">
        <w:rPr>
          <w:rFonts w:ascii="Times New Roman" w:eastAsia="Times New Roman" w:hAnsi="Times New Roman" w:cs="Times New Roman"/>
          <w:sz w:val="24"/>
          <w:szCs w:val="24"/>
        </w:rPr>
        <w:t xml:space="preserve"> (actually </w:t>
      </w:r>
      <w:r w:rsidR="00677961" w:rsidRPr="00066ED7">
        <w:rPr>
          <w:rFonts w:ascii="Times New Roman" w:eastAsia="Times New Roman" w:hAnsi="Times New Roman" w:cs="Times New Roman"/>
          <w:b/>
          <w:i/>
          <w:sz w:val="24"/>
          <w:szCs w:val="24"/>
        </w:rPr>
        <w:t>ethical teachings</w:t>
      </w:r>
      <w:r w:rsidR="00677961" w:rsidRPr="00066ED7">
        <w:rPr>
          <w:rFonts w:ascii="Times New Roman" w:eastAsia="Times New Roman" w:hAnsi="Times New Roman" w:cs="Times New Roman"/>
          <w:sz w:val="24"/>
          <w:szCs w:val="24"/>
        </w:rPr>
        <w:t>)</w:t>
      </w:r>
      <w:r w:rsidRPr="00066ED7">
        <w:rPr>
          <w:rFonts w:ascii="Times New Roman" w:eastAsia="Times New Roman" w:hAnsi="Times New Roman" w:cs="Times New Roman"/>
          <w:sz w:val="24"/>
          <w:szCs w:val="24"/>
        </w:rPr>
        <w:t xml:space="preserve"> of Jesus covering </w:t>
      </w:r>
      <w:r w:rsidRPr="00066ED7">
        <w:rPr>
          <w:rFonts w:ascii="Times New Roman" w:eastAsia="Times New Roman" w:hAnsi="Times New Roman" w:cs="Times New Roman"/>
          <w:b/>
          <w:sz w:val="24"/>
          <w:szCs w:val="24"/>
        </w:rPr>
        <w:t>the way of the kingdom</w:t>
      </w:r>
      <w:r w:rsidR="00677961" w:rsidRPr="00066ED7">
        <w:rPr>
          <w:rFonts w:ascii="Times New Roman" w:eastAsia="Times New Roman" w:hAnsi="Times New Roman" w:cs="Times New Roman"/>
          <w:sz w:val="24"/>
          <w:szCs w:val="24"/>
        </w:rPr>
        <w:t xml:space="preserve"> (another way of saying the ethics of the kingdom)</w:t>
      </w:r>
      <w:r w:rsidRPr="00066ED7">
        <w:rPr>
          <w:rFonts w:ascii="Times New Roman" w:eastAsia="Times New Roman" w:hAnsi="Times New Roman" w:cs="Times New Roman"/>
          <w:sz w:val="24"/>
          <w:szCs w:val="24"/>
        </w:rPr>
        <w:t xml:space="preserve">, and second some typical healings and miracles that demonstrate the power of the kingdom. </w:t>
      </w:r>
    </w:p>
    <w:p w:rsidR="00677961" w:rsidRPr="00066ED7" w:rsidRDefault="00677961" w:rsidP="00C93B94">
      <w:pPr>
        <w:spacing w:after="0"/>
        <w:rPr>
          <w:rFonts w:ascii="Times New Roman" w:hAnsi="Times New Roman" w:cs="Times New Roman"/>
          <w:sz w:val="24"/>
          <w:szCs w:val="24"/>
        </w:rPr>
      </w:pPr>
    </w:p>
    <w:p w:rsidR="00AE2445" w:rsidRPr="00066ED7" w:rsidRDefault="00677961" w:rsidP="00C93B94">
      <w:pPr>
        <w:spacing w:after="0"/>
        <w:rPr>
          <w:rFonts w:ascii="Times New Roman" w:hAnsi="Times New Roman" w:cs="Times New Roman"/>
          <w:b/>
          <w:sz w:val="24"/>
          <w:szCs w:val="24"/>
        </w:rPr>
      </w:pPr>
      <w:r w:rsidRPr="00066ED7">
        <w:rPr>
          <w:rFonts w:ascii="Times New Roman" w:hAnsi="Times New Roman" w:cs="Times New Roman"/>
          <w:b/>
          <w:sz w:val="24"/>
          <w:szCs w:val="24"/>
        </w:rPr>
        <w:t>Jesus’ Audience: The Crowds and the Disciples</w:t>
      </w:r>
    </w:p>
    <w:p w:rsidR="00677961" w:rsidRPr="00066ED7" w:rsidRDefault="00677961" w:rsidP="00677961">
      <w:pPr>
        <w:pStyle w:val="ListParagraph"/>
        <w:numPr>
          <w:ilvl w:val="0"/>
          <w:numId w:val="1"/>
        </w:numPr>
        <w:spacing w:after="0"/>
        <w:rPr>
          <w:rFonts w:ascii="Times New Roman" w:hAnsi="Times New Roman" w:cs="Times New Roman"/>
          <w:sz w:val="24"/>
          <w:szCs w:val="24"/>
        </w:rPr>
      </w:pPr>
      <w:r w:rsidRPr="00066ED7">
        <w:rPr>
          <w:rFonts w:ascii="Times New Roman" w:hAnsi="Times New Roman" w:cs="Times New Roman"/>
          <w:sz w:val="24"/>
          <w:szCs w:val="24"/>
        </w:rPr>
        <w:t xml:space="preserve">Matt. 5:1 points to him speaking to his disciples, and Matt. 7:28 mentions Jesus addressing what appears to be an outer circle of the “crowds.” So even though Jesus is primarily teaching his disciples the kingdom’s ethics, he is also addressing a listening outer circle of people listening in. </w:t>
      </w:r>
    </w:p>
    <w:p w:rsidR="00677961" w:rsidRPr="00066ED7" w:rsidRDefault="00677961" w:rsidP="00677961">
      <w:pPr>
        <w:spacing w:after="0"/>
        <w:rPr>
          <w:rFonts w:ascii="Times New Roman" w:hAnsi="Times New Roman" w:cs="Times New Roman"/>
          <w:sz w:val="24"/>
          <w:szCs w:val="24"/>
        </w:rPr>
      </w:pPr>
    </w:p>
    <w:p w:rsidR="00034633" w:rsidRPr="00066ED7" w:rsidRDefault="00034633" w:rsidP="00677961">
      <w:pPr>
        <w:spacing w:after="0"/>
        <w:rPr>
          <w:rFonts w:ascii="Times New Roman" w:hAnsi="Times New Roman" w:cs="Times New Roman"/>
          <w:b/>
          <w:sz w:val="24"/>
          <w:szCs w:val="24"/>
        </w:rPr>
      </w:pPr>
      <w:r w:rsidRPr="00066ED7">
        <w:rPr>
          <w:rFonts w:ascii="Times New Roman" w:hAnsi="Times New Roman" w:cs="Times New Roman"/>
          <w:b/>
          <w:sz w:val="24"/>
          <w:szCs w:val="24"/>
        </w:rPr>
        <w:t>The Sermon Begins</w:t>
      </w:r>
    </w:p>
    <w:p w:rsidR="00034633" w:rsidRPr="00066ED7" w:rsidRDefault="00034633" w:rsidP="00034633">
      <w:pPr>
        <w:pStyle w:val="ListParagraph"/>
        <w:numPr>
          <w:ilvl w:val="0"/>
          <w:numId w:val="1"/>
        </w:numPr>
        <w:spacing w:after="0"/>
        <w:rPr>
          <w:rFonts w:ascii="Times New Roman" w:hAnsi="Times New Roman" w:cs="Times New Roman"/>
          <w:sz w:val="24"/>
          <w:szCs w:val="24"/>
        </w:rPr>
      </w:pPr>
      <w:r w:rsidRPr="00066ED7">
        <w:rPr>
          <w:rFonts w:ascii="Times New Roman" w:hAnsi="Times New Roman" w:cs="Times New Roman"/>
          <w:sz w:val="24"/>
          <w:szCs w:val="24"/>
        </w:rPr>
        <w:t xml:space="preserve">The disciples are gathered at the feet of Jesus and with the crowds listening in. </w:t>
      </w:r>
    </w:p>
    <w:p w:rsidR="00677961" w:rsidRPr="00066ED7" w:rsidRDefault="00034633" w:rsidP="00677961">
      <w:pPr>
        <w:pStyle w:val="ListParagraph"/>
        <w:numPr>
          <w:ilvl w:val="0"/>
          <w:numId w:val="1"/>
        </w:numPr>
        <w:spacing w:after="0"/>
        <w:rPr>
          <w:rFonts w:ascii="Times New Roman" w:hAnsi="Times New Roman" w:cs="Times New Roman"/>
          <w:sz w:val="24"/>
          <w:szCs w:val="24"/>
        </w:rPr>
      </w:pPr>
      <w:r w:rsidRPr="00066ED7">
        <w:rPr>
          <w:rFonts w:ascii="Times New Roman" w:hAnsi="Times New Roman" w:cs="Times New Roman"/>
          <w:b/>
          <w:sz w:val="24"/>
          <w:szCs w:val="24"/>
        </w:rPr>
        <w:t>Jesus begins by pronouncing a certain kind of person whom is fortunate</w:t>
      </w:r>
      <w:r w:rsidRPr="00066ED7">
        <w:rPr>
          <w:rFonts w:ascii="Times New Roman" w:hAnsi="Times New Roman" w:cs="Times New Roman"/>
          <w:sz w:val="24"/>
          <w:szCs w:val="24"/>
        </w:rPr>
        <w:t xml:space="preserve"> (even though that person may not seem to be fortunate f</w:t>
      </w:r>
      <w:r w:rsidR="00066ED7">
        <w:rPr>
          <w:rFonts w:ascii="Times New Roman" w:hAnsi="Times New Roman" w:cs="Times New Roman"/>
          <w:sz w:val="24"/>
          <w:szCs w:val="24"/>
        </w:rPr>
        <w:t>rom</w:t>
      </w:r>
      <w:r w:rsidRPr="00066ED7">
        <w:rPr>
          <w:rFonts w:ascii="Times New Roman" w:hAnsi="Times New Roman" w:cs="Times New Roman"/>
          <w:sz w:val="24"/>
          <w:szCs w:val="24"/>
        </w:rPr>
        <w:t xml:space="preserve"> the worlds view). We call the pronouncements the “beatitudes,” which comes from the Latin word for </w:t>
      </w:r>
      <w:r w:rsidRPr="00BC7A60">
        <w:rPr>
          <w:rFonts w:ascii="Times New Roman" w:hAnsi="Times New Roman" w:cs="Times New Roman"/>
          <w:i/>
          <w:sz w:val="24"/>
          <w:szCs w:val="24"/>
        </w:rPr>
        <w:t>happiness</w:t>
      </w:r>
      <w:r w:rsidRPr="00066ED7">
        <w:rPr>
          <w:rFonts w:ascii="Times New Roman" w:hAnsi="Times New Roman" w:cs="Times New Roman"/>
          <w:sz w:val="24"/>
          <w:szCs w:val="24"/>
        </w:rPr>
        <w:t xml:space="preserve"> or </w:t>
      </w:r>
      <w:r w:rsidRPr="00BC7A60">
        <w:rPr>
          <w:rFonts w:ascii="Times New Roman" w:hAnsi="Times New Roman" w:cs="Times New Roman"/>
          <w:i/>
          <w:sz w:val="24"/>
          <w:szCs w:val="24"/>
        </w:rPr>
        <w:t>blessedness</w:t>
      </w:r>
      <w:r w:rsidRPr="00066ED7">
        <w:rPr>
          <w:rFonts w:ascii="Times New Roman" w:hAnsi="Times New Roman" w:cs="Times New Roman"/>
          <w:sz w:val="24"/>
          <w:szCs w:val="24"/>
        </w:rPr>
        <w:t xml:space="preserve">. </w:t>
      </w:r>
    </w:p>
    <w:p w:rsidR="00034633" w:rsidRPr="00066ED7" w:rsidRDefault="00034633" w:rsidP="00034633">
      <w:pPr>
        <w:pStyle w:val="ListParagraph"/>
        <w:spacing w:after="0"/>
        <w:rPr>
          <w:rFonts w:ascii="Times New Roman" w:hAnsi="Times New Roman" w:cs="Times New Roman"/>
          <w:sz w:val="24"/>
          <w:szCs w:val="24"/>
        </w:rPr>
      </w:pPr>
    </w:p>
    <w:p w:rsidR="00677961" w:rsidRPr="00066ED7" w:rsidRDefault="00677961" w:rsidP="00677961">
      <w:pPr>
        <w:spacing w:after="0"/>
        <w:rPr>
          <w:rFonts w:ascii="Times New Roman" w:hAnsi="Times New Roman" w:cs="Times New Roman"/>
          <w:sz w:val="24"/>
          <w:szCs w:val="24"/>
        </w:rPr>
      </w:pPr>
      <w:r w:rsidRPr="00066ED7">
        <w:rPr>
          <w:rFonts w:ascii="Times New Roman" w:hAnsi="Times New Roman" w:cs="Times New Roman"/>
          <w:b/>
          <w:sz w:val="24"/>
          <w:szCs w:val="24"/>
        </w:rPr>
        <w:t>The Beatitudes</w:t>
      </w:r>
    </w:p>
    <w:p w:rsidR="00677961" w:rsidRPr="00066ED7" w:rsidRDefault="00034633" w:rsidP="00677961">
      <w:pPr>
        <w:pStyle w:val="ListParagraph"/>
        <w:numPr>
          <w:ilvl w:val="0"/>
          <w:numId w:val="1"/>
        </w:numPr>
        <w:spacing w:after="0"/>
        <w:rPr>
          <w:rFonts w:ascii="Times New Roman" w:hAnsi="Times New Roman" w:cs="Times New Roman"/>
          <w:sz w:val="24"/>
          <w:szCs w:val="24"/>
        </w:rPr>
      </w:pPr>
      <w:r w:rsidRPr="00066ED7">
        <w:rPr>
          <w:rFonts w:ascii="Times New Roman" w:hAnsi="Times New Roman" w:cs="Times New Roman"/>
          <w:b/>
          <w:sz w:val="24"/>
          <w:szCs w:val="24"/>
        </w:rPr>
        <w:t xml:space="preserve">Another </w:t>
      </w:r>
      <w:r w:rsidR="00677961" w:rsidRPr="00066ED7">
        <w:rPr>
          <w:rFonts w:ascii="Times New Roman" w:hAnsi="Times New Roman" w:cs="Times New Roman"/>
          <w:b/>
          <w:sz w:val="24"/>
          <w:szCs w:val="24"/>
        </w:rPr>
        <w:t>Explanation:</w:t>
      </w:r>
      <w:r w:rsidR="00677961" w:rsidRPr="00066ED7">
        <w:rPr>
          <w:rFonts w:ascii="Times New Roman" w:hAnsi="Times New Roman" w:cs="Times New Roman"/>
          <w:sz w:val="24"/>
          <w:szCs w:val="24"/>
        </w:rPr>
        <w:t xml:space="preserve"> The Beatitudes or the blessings that represent </w:t>
      </w:r>
      <w:r w:rsidR="00677961" w:rsidRPr="00066ED7">
        <w:rPr>
          <w:rFonts w:ascii="Times New Roman" w:hAnsi="Times New Roman" w:cs="Times New Roman"/>
          <w:b/>
          <w:sz w:val="24"/>
          <w:szCs w:val="24"/>
        </w:rPr>
        <w:t>an announcement of who is or will be “happy” because of experiencing the acceptance of God</w:t>
      </w:r>
      <w:r w:rsidR="00677961" w:rsidRPr="00066ED7">
        <w:rPr>
          <w:rFonts w:ascii="Times New Roman" w:hAnsi="Times New Roman" w:cs="Times New Roman"/>
          <w:sz w:val="24"/>
          <w:szCs w:val="24"/>
        </w:rPr>
        <w:t xml:space="preserve">. </w:t>
      </w:r>
    </w:p>
    <w:p w:rsidR="00677961" w:rsidRPr="00066ED7" w:rsidRDefault="00677961" w:rsidP="00677961">
      <w:pPr>
        <w:spacing w:after="0"/>
        <w:rPr>
          <w:rFonts w:ascii="Times New Roman" w:hAnsi="Times New Roman" w:cs="Times New Roman"/>
          <w:b/>
          <w:sz w:val="24"/>
          <w:szCs w:val="24"/>
        </w:rPr>
      </w:pPr>
      <w:r w:rsidRPr="00066ED7">
        <w:rPr>
          <w:rFonts w:ascii="Times New Roman" w:hAnsi="Times New Roman" w:cs="Times New Roman"/>
          <w:b/>
          <w:sz w:val="24"/>
          <w:szCs w:val="24"/>
        </w:rPr>
        <w:lastRenderedPageBreak/>
        <w:t xml:space="preserve">Big Point: </w:t>
      </w:r>
    </w:p>
    <w:p w:rsidR="00677961" w:rsidRPr="00066ED7" w:rsidRDefault="00E43AB7" w:rsidP="00677961">
      <w:pPr>
        <w:pStyle w:val="ListParagraph"/>
        <w:numPr>
          <w:ilvl w:val="0"/>
          <w:numId w:val="1"/>
        </w:numPr>
        <w:spacing w:after="0"/>
        <w:rPr>
          <w:rFonts w:ascii="Times New Roman" w:hAnsi="Times New Roman" w:cs="Times New Roman"/>
          <w:sz w:val="24"/>
          <w:szCs w:val="24"/>
        </w:rPr>
      </w:pPr>
      <w:r w:rsidRPr="00066ED7">
        <w:rPr>
          <w:rFonts w:ascii="Times New Roman" w:hAnsi="Times New Roman" w:cs="Times New Roman"/>
          <w:sz w:val="24"/>
          <w:szCs w:val="24"/>
        </w:rPr>
        <w:t>Th</w:t>
      </w:r>
      <w:r w:rsidR="00677961" w:rsidRPr="00066ED7">
        <w:rPr>
          <w:rFonts w:ascii="Times New Roman" w:hAnsi="Times New Roman" w:cs="Times New Roman"/>
          <w:sz w:val="24"/>
          <w:szCs w:val="24"/>
        </w:rPr>
        <w:t xml:space="preserve">e Beatitudes announce who it is that God will bless and reward in the </w:t>
      </w:r>
      <w:proofErr w:type="spellStart"/>
      <w:r w:rsidR="00677961" w:rsidRPr="00066ED7">
        <w:rPr>
          <w:rFonts w:ascii="Times New Roman" w:hAnsi="Times New Roman" w:cs="Times New Roman"/>
          <w:sz w:val="24"/>
          <w:szCs w:val="24"/>
        </w:rPr>
        <w:t>forth</w:t>
      </w:r>
      <w:proofErr w:type="spellEnd"/>
      <w:r w:rsidR="00677961" w:rsidRPr="00066ED7">
        <w:rPr>
          <w:rFonts w:ascii="Times New Roman" w:hAnsi="Times New Roman" w:cs="Times New Roman"/>
          <w:sz w:val="24"/>
          <w:szCs w:val="24"/>
        </w:rPr>
        <w:t xml:space="preserve"> coming era when God removes the current opposition to the kingdom. In that day, mourners will be comforted, the meek will inherit the land, those hungering and thirsting for righteousness will be satisfied, the merciful will obtain mercy, the pure in heart will see God, and the peacemakers will be called children of God. </w:t>
      </w:r>
    </w:p>
    <w:p w:rsidR="00034633" w:rsidRPr="00066ED7" w:rsidRDefault="00034633" w:rsidP="00034633">
      <w:pPr>
        <w:spacing w:after="0"/>
        <w:rPr>
          <w:rFonts w:ascii="Times New Roman" w:hAnsi="Times New Roman" w:cs="Times New Roman"/>
          <w:sz w:val="24"/>
          <w:szCs w:val="24"/>
        </w:rPr>
      </w:pPr>
    </w:p>
    <w:p w:rsidR="00366FE7" w:rsidRPr="00066ED7" w:rsidRDefault="00034633" w:rsidP="00034633">
      <w:pPr>
        <w:spacing w:after="0"/>
        <w:rPr>
          <w:rFonts w:ascii="Times New Roman" w:hAnsi="Times New Roman" w:cs="Times New Roman"/>
          <w:b/>
          <w:sz w:val="24"/>
          <w:szCs w:val="24"/>
        </w:rPr>
      </w:pPr>
      <w:r w:rsidRPr="00066ED7">
        <w:rPr>
          <w:rFonts w:ascii="Times New Roman" w:hAnsi="Times New Roman" w:cs="Times New Roman"/>
          <w:b/>
          <w:sz w:val="24"/>
          <w:szCs w:val="24"/>
        </w:rPr>
        <w:t>Notice the Unique Structure of the Beatitudes:</w:t>
      </w:r>
      <w:r w:rsidR="00366FE7" w:rsidRPr="00066ED7">
        <w:rPr>
          <w:rFonts w:ascii="Times New Roman" w:hAnsi="Times New Roman" w:cs="Times New Roman"/>
          <w:b/>
          <w:sz w:val="24"/>
          <w:szCs w:val="24"/>
        </w:rPr>
        <w:t xml:space="preserve"> </w:t>
      </w:r>
    </w:p>
    <w:p w:rsidR="00034633" w:rsidRPr="00066ED7" w:rsidRDefault="00366FE7" w:rsidP="00366FE7">
      <w:pPr>
        <w:pStyle w:val="ListParagraph"/>
        <w:numPr>
          <w:ilvl w:val="0"/>
          <w:numId w:val="1"/>
        </w:numPr>
        <w:spacing w:after="0"/>
        <w:rPr>
          <w:rFonts w:ascii="Times New Roman" w:hAnsi="Times New Roman" w:cs="Times New Roman"/>
          <w:sz w:val="24"/>
          <w:szCs w:val="24"/>
        </w:rPr>
      </w:pPr>
      <w:r w:rsidRPr="00066ED7">
        <w:rPr>
          <w:rFonts w:ascii="Times New Roman" w:hAnsi="Times New Roman" w:cs="Times New Roman"/>
          <w:sz w:val="24"/>
          <w:szCs w:val="24"/>
        </w:rPr>
        <w:t xml:space="preserve">There are eight beatitudes mentioned. Verse 11’s is really an extension of the beatitude mentioned in verse 10. </w:t>
      </w:r>
    </w:p>
    <w:p w:rsidR="00034633" w:rsidRPr="00066ED7" w:rsidRDefault="00034633" w:rsidP="00034633">
      <w:pPr>
        <w:spacing w:after="0"/>
        <w:rPr>
          <w:rFonts w:ascii="Times New Roman" w:hAnsi="Times New Roman" w:cs="Times New Roman"/>
          <w:sz w:val="24"/>
          <w:szCs w:val="24"/>
        </w:rPr>
      </w:pPr>
    </w:p>
    <w:p w:rsidR="00366FE7" w:rsidRPr="00066ED7" w:rsidRDefault="00034633" w:rsidP="00366FE7">
      <w:pPr>
        <w:pStyle w:val="ListParagraph"/>
        <w:numPr>
          <w:ilvl w:val="0"/>
          <w:numId w:val="4"/>
        </w:numPr>
        <w:spacing w:after="10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 xml:space="preserve">"Blessed are the poor in spirit, </w:t>
      </w:r>
      <w:r w:rsidRPr="00066ED7">
        <w:rPr>
          <w:rFonts w:ascii="Times New Roman" w:eastAsia="Times New Roman" w:hAnsi="Times New Roman" w:cs="Times New Roman"/>
          <w:sz w:val="24"/>
          <w:szCs w:val="24"/>
          <w:u w:val="single"/>
        </w:rPr>
        <w:t xml:space="preserve">for theirs is </w:t>
      </w:r>
      <w:r w:rsidR="008960A5" w:rsidRPr="00066ED7">
        <w:rPr>
          <w:rFonts w:ascii="Times New Roman" w:eastAsia="Times New Roman" w:hAnsi="Times New Roman" w:cs="Times New Roman"/>
          <w:b/>
          <w:i/>
          <w:sz w:val="24"/>
          <w:szCs w:val="24"/>
          <w:u w:val="single"/>
        </w:rPr>
        <w:t>(present tense)</w:t>
      </w:r>
      <w:r w:rsidR="008960A5" w:rsidRPr="00066ED7">
        <w:rPr>
          <w:rFonts w:ascii="Times New Roman" w:eastAsia="Times New Roman" w:hAnsi="Times New Roman" w:cs="Times New Roman"/>
          <w:sz w:val="24"/>
          <w:szCs w:val="24"/>
          <w:u w:val="single"/>
        </w:rPr>
        <w:t xml:space="preserve"> </w:t>
      </w:r>
      <w:r w:rsidRPr="00066ED7">
        <w:rPr>
          <w:rFonts w:ascii="Times New Roman" w:eastAsia="Times New Roman" w:hAnsi="Times New Roman" w:cs="Times New Roman"/>
          <w:sz w:val="24"/>
          <w:szCs w:val="24"/>
          <w:u w:val="single"/>
        </w:rPr>
        <w:t>the kingdom of heaven</w:t>
      </w:r>
      <w:r w:rsidR="00366FE7" w:rsidRPr="00066ED7">
        <w:rPr>
          <w:rFonts w:ascii="Times New Roman" w:eastAsia="Times New Roman" w:hAnsi="Times New Roman" w:cs="Times New Roman"/>
          <w:sz w:val="24"/>
          <w:szCs w:val="24"/>
        </w:rPr>
        <w:t>.</w:t>
      </w:r>
    </w:p>
    <w:p w:rsidR="00366FE7" w:rsidRPr="00066ED7" w:rsidRDefault="00034633" w:rsidP="00366FE7">
      <w:pPr>
        <w:pStyle w:val="ListParagraph"/>
        <w:numPr>
          <w:ilvl w:val="0"/>
          <w:numId w:val="4"/>
        </w:numPr>
        <w:spacing w:after="10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"Blessed are those who mour</w:t>
      </w:r>
      <w:r w:rsidR="00366FE7" w:rsidRPr="00066ED7">
        <w:rPr>
          <w:rFonts w:ascii="Times New Roman" w:eastAsia="Times New Roman" w:hAnsi="Times New Roman" w:cs="Times New Roman"/>
          <w:sz w:val="24"/>
          <w:szCs w:val="24"/>
        </w:rPr>
        <w:t xml:space="preserve">n, </w:t>
      </w:r>
      <w:r w:rsidR="00366FE7" w:rsidRPr="00066ED7">
        <w:rPr>
          <w:rFonts w:ascii="Times New Roman" w:eastAsia="Times New Roman" w:hAnsi="Times New Roman" w:cs="Times New Roman"/>
          <w:i/>
          <w:sz w:val="24"/>
          <w:szCs w:val="24"/>
        </w:rPr>
        <w:t>for they shall</w:t>
      </w:r>
      <w:r w:rsidR="008960A5" w:rsidRPr="00066ED7">
        <w:rPr>
          <w:rFonts w:ascii="Times New Roman" w:eastAsia="Times New Roman" w:hAnsi="Times New Roman" w:cs="Times New Roman"/>
          <w:i/>
          <w:sz w:val="24"/>
          <w:szCs w:val="24"/>
        </w:rPr>
        <w:t xml:space="preserve"> or will</w:t>
      </w:r>
      <w:r w:rsidR="00366FE7" w:rsidRPr="00066ED7">
        <w:rPr>
          <w:rFonts w:ascii="Times New Roman" w:eastAsia="Times New Roman" w:hAnsi="Times New Roman" w:cs="Times New Roman"/>
          <w:i/>
          <w:sz w:val="24"/>
          <w:szCs w:val="24"/>
        </w:rPr>
        <w:t xml:space="preserve"> </w:t>
      </w:r>
      <w:r w:rsidR="008960A5" w:rsidRPr="00066ED7">
        <w:rPr>
          <w:rFonts w:ascii="Times New Roman" w:eastAsia="Times New Roman" w:hAnsi="Times New Roman" w:cs="Times New Roman"/>
          <w:b/>
          <w:i/>
          <w:sz w:val="24"/>
          <w:szCs w:val="24"/>
          <w:u w:val="single"/>
        </w:rPr>
        <w:t>(future tense)</w:t>
      </w:r>
      <w:r w:rsidR="008960A5" w:rsidRPr="00066ED7">
        <w:rPr>
          <w:rFonts w:ascii="Times New Roman" w:eastAsia="Times New Roman" w:hAnsi="Times New Roman" w:cs="Times New Roman"/>
          <w:i/>
          <w:sz w:val="24"/>
          <w:szCs w:val="24"/>
        </w:rPr>
        <w:t xml:space="preserve"> </w:t>
      </w:r>
      <w:r w:rsidR="00366FE7" w:rsidRPr="00066ED7">
        <w:rPr>
          <w:rFonts w:ascii="Times New Roman" w:eastAsia="Times New Roman" w:hAnsi="Times New Roman" w:cs="Times New Roman"/>
          <w:i/>
          <w:sz w:val="24"/>
          <w:szCs w:val="24"/>
        </w:rPr>
        <w:t>be comforted</w:t>
      </w:r>
      <w:r w:rsidR="00366FE7" w:rsidRPr="00066ED7">
        <w:rPr>
          <w:rFonts w:ascii="Times New Roman" w:eastAsia="Times New Roman" w:hAnsi="Times New Roman" w:cs="Times New Roman"/>
          <w:sz w:val="24"/>
          <w:szCs w:val="24"/>
        </w:rPr>
        <w:t>.</w:t>
      </w:r>
    </w:p>
    <w:p w:rsidR="00366FE7" w:rsidRPr="00066ED7" w:rsidRDefault="00034633" w:rsidP="00366FE7">
      <w:pPr>
        <w:pStyle w:val="ListParagraph"/>
        <w:numPr>
          <w:ilvl w:val="0"/>
          <w:numId w:val="4"/>
        </w:numPr>
        <w:spacing w:after="10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 xml:space="preserve">"Blessed are the meek, </w:t>
      </w:r>
      <w:r w:rsidRPr="00066ED7">
        <w:rPr>
          <w:rFonts w:ascii="Times New Roman" w:eastAsia="Times New Roman" w:hAnsi="Times New Roman" w:cs="Times New Roman"/>
          <w:i/>
          <w:sz w:val="24"/>
          <w:szCs w:val="24"/>
        </w:rPr>
        <w:t>fo</w:t>
      </w:r>
      <w:r w:rsidR="00366FE7" w:rsidRPr="00066ED7">
        <w:rPr>
          <w:rFonts w:ascii="Times New Roman" w:eastAsia="Times New Roman" w:hAnsi="Times New Roman" w:cs="Times New Roman"/>
          <w:i/>
          <w:sz w:val="24"/>
          <w:szCs w:val="24"/>
        </w:rPr>
        <w:t>r they shall inherit the earth</w:t>
      </w:r>
      <w:r w:rsidR="00366FE7" w:rsidRPr="00066ED7">
        <w:rPr>
          <w:rFonts w:ascii="Times New Roman" w:eastAsia="Times New Roman" w:hAnsi="Times New Roman" w:cs="Times New Roman"/>
          <w:sz w:val="24"/>
          <w:szCs w:val="24"/>
        </w:rPr>
        <w:t>.</w:t>
      </w:r>
    </w:p>
    <w:p w:rsidR="00366FE7" w:rsidRPr="00066ED7" w:rsidRDefault="00034633" w:rsidP="00366FE7">
      <w:pPr>
        <w:pStyle w:val="ListParagraph"/>
        <w:numPr>
          <w:ilvl w:val="0"/>
          <w:numId w:val="4"/>
        </w:numPr>
        <w:spacing w:after="10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"Blessed are those who hunger and thirst for righteousnes</w:t>
      </w:r>
      <w:r w:rsidR="00366FE7" w:rsidRPr="00066ED7">
        <w:rPr>
          <w:rFonts w:ascii="Times New Roman" w:eastAsia="Times New Roman" w:hAnsi="Times New Roman" w:cs="Times New Roman"/>
          <w:sz w:val="24"/>
          <w:szCs w:val="24"/>
        </w:rPr>
        <w:t xml:space="preserve">s, </w:t>
      </w:r>
      <w:r w:rsidR="00366FE7" w:rsidRPr="00066ED7">
        <w:rPr>
          <w:rFonts w:ascii="Times New Roman" w:eastAsia="Times New Roman" w:hAnsi="Times New Roman" w:cs="Times New Roman"/>
          <w:i/>
          <w:sz w:val="24"/>
          <w:szCs w:val="24"/>
        </w:rPr>
        <w:t>for they shall be satisfied</w:t>
      </w:r>
      <w:r w:rsidR="00366FE7" w:rsidRPr="00066ED7">
        <w:rPr>
          <w:rFonts w:ascii="Times New Roman" w:eastAsia="Times New Roman" w:hAnsi="Times New Roman" w:cs="Times New Roman"/>
          <w:sz w:val="24"/>
          <w:szCs w:val="24"/>
        </w:rPr>
        <w:t>.</w:t>
      </w:r>
    </w:p>
    <w:p w:rsidR="00366FE7" w:rsidRPr="00066ED7" w:rsidRDefault="00034633" w:rsidP="00366FE7">
      <w:pPr>
        <w:pStyle w:val="ListParagraph"/>
        <w:numPr>
          <w:ilvl w:val="0"/>
          <w:numId w:val="4"/>
        </w:numPr>
        <w:spacing w:after="10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 xml:space="preserve">"Blessed are the merciful, </w:t>
      </w:r>
      <w:r w:rsidRPr="00066ED7">
        <w:rPr>
          <w:rFonts w:ascii="Times New Roman" w:eastAsia="Times New Roman" w:hAnsi="Times New Roman" w:cs="Times New Roman"/>
          <w:i/>
          <w:sz w:val="24"/>
          <w:szCs w:val="24"/>
        </w:rPr>
        <w:t>for they shall obtain me</w:t>
      </w:r>
      <w:r w:rsidR="00366FE7" w:rsidRPr="00066ED7">
        <w:rPr>
          <w:rFonts w:ascii="Times New Roman" w:eastAsia="Times New Roman" w:hAnsi="Times New Roman" w:cs="Times New Roman"/>
          <w:i/>
          <w:sz w:val="24"/>
          <w:szCs w:val="24"/>
        </w:rPr>
        <w:t>rcy</w:t>
      </w:r>
      <w:r w:rsidR="00366FE7" w:rsidRPr="00066ED7">
        <w:rPr>
          <w:rFonts w:ascii="Times New Roman" w:eastAsia="Times New Roman" w:hAnsi="Times New Roman" w:cs="Times New Roman"/>
          <w:sz w:val="24"/>
          <w:szCs w:val="24"/>
        </w:rPr>
        <w:t>.</w:t>
      </w:r>
    </w:p>
    <w:p w:rsidR="00366FE7" w:rsidRPr="00066ED7" w:rsidRDefault="00034633" w:rsidP="00366FE7">
      <w:pPr>
        <w:pStyle w:val="ListParagraph"/>
        <w:numPr>
          <w:ilvl w:val="0"/>
          <w:numId w:val="4"/>
        </w:numPr>
        <w:spacing w:after="10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"Blessed are the pure in</w:t>
      </w:r>
      <w:r w:rsidR="00366FE7" w:rsidRPr="00066ED7">
        <w:rPr>
          <w:rFonts w:ascii="Times New Roman" w:eastAsia="Times New Roman" w:hAnsi="Times New Roman" w:cs="Times New Roman"/>
          <w:sz w:val="24"/>
          <w:szCs w:val="24"/>
        </w:rPr>
        <w:t xml:space="preserve"> heart, </w:t>
      </w:r>
      <w:r w:rsidR="00366FE7" w:rsidRPr="00066ED7">
        <w:rPr>
          <w:rFonts w:ascii="Times New Roman" w:eastAsia="Times New Roman" w:hAnsi="Times New Roman" w:cs="Times New Roman"/>
          <w:i/>
          <w:sz w:val="24"/>
          <w:szCs w:val="24"/>
        </w:rPr>
        <w:t>for they shall see God.</w:t>
      </w:r>
    </w:p>
    <w:p w:rsidR="00366FE7" w:rsidRPr="00066ED7" w:rsidRDefault="00034633" w:rsidP="00366FE7">
      <w:pPr>
        <w:pStyle w:val="ListParagraph"/>
        <w:numPr>
          <w:ilvl w:val="0"/>
          <w:numId w:val="4"/>
        </w:numPr>
        <w:spacing w:after="10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 xml:space="preserve">"Blessed are the peacemakers, </w:t>
      </w:r>
      <w:r w:rsidRPr="00066ED7">
        <w:rPr>
          <w:rFonts w:ascii="Times New Roman" w:eastAsia="Times New Roman" w:hAnsi="Times New Roman" w:cs="Times New Roman"/>
          <w:i/>
          <w:sz w:val="24"/>
          <w:szCs w:val="24"/>
        </w:rPr>
        <w:t>for th</w:t>
      </w:r>
      <w:r w:rsidR="00366FE7" w:rsidRPr="00066ED7">
        <w:rPr>
          <w:rFonts w:ascii="Times New Roman" w:eastAsia="Times New Roman" w:hAnsi="Times New Roman" w:cs="Times New Roman"/>
          <w:i/>
          <w:sz w:val="24"/>
          <w:szCs w:val="24"/>
        </w:rPr>
        <w:t>ey shall be called sons of God</w:t>
      </w:r>
      <w:r w:rsidR="00366FE7" w:rsidRPr="00066ED7">
        <w:rPr>
          <w:rFonts w:ascii="Times New Roman" w:eastAsia="Times New Roman" w:hAnsi="Times New Roman" w:cs="Times New Roman"/>
          <w:sz w:val="24"/>
          <w:szCs w:val="24"/>
        </w:rPr>
        <w:t>.</w:t>
      </w:r>
    </w:p>
    <w:p w:rsidR="00034633" w:rsidRPr="00066ED7" w:rsidRDefault="00034633" w:rsidP="00366FE7">
      <w:pPr>
        <w:pStyle w:val="ListParagraph"/>
        <w:numPr>
          <w:ilvl w:val="0"/>
          <w:numId w:val="4"/>
        </w:numPr>
        <w:spacing w:after="10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 xml:space="preserve">"Blessed are those who are persecuted for righteousness' sake, for </w:t>
      </w:r>
      <w:r w:rsidRPr="00066ED7">
        <w:rPr>
          <w:rFonts w:ascii="Times New Roman" w:eastAsia="Times New Roman" w:hAnsi="Times New Roman" w:cs="Times New Roman"/>
          <w:sz w:val="24"/>
          <w:szCs w:val="24"/>
          <w:u w:val="single"/>
        </w:rPr>
        <w:t>t</w:t>
      </w:r>
      <w:r w:rsidR="00366FE7" w:rsidRPr="00066ED7">
        <w:rPr>
          <w:rFonts w:ascii="Times New Roman" w:eastAsia="Times New Roman" w:hAnsi="Times New Roman" w:cs="Times New Roman"/>
          <w:sz w:val="24"/>
          <w:szCs w:val="24"/>
          <w:u w:val="single"/>
        </w:rPr>
        <w:t xml:space="preserve">heirs is the kingdom of heaven. </w:t>
      </w:r>
      <w:r w:rsidRPr="00066ED7">
        <w:rPr>
          <w:rFonts w:ascii="Times New Roman" w:eastAsia="Times New Roman" w:hAnsi="Times New Roman" w:cs="Times New Roman"/>
          <w:sz w:val="24"/>
          <w:szCs w:val="24"/>
        </w:rPr>
        <w:t>"Blessed are you when men reviled you and persecute you and utter all kinds of evil against you falsely on my account. Rejoice and be glad, for your reward is great in heaven, for so men persecuted the prophets who were before you."</w:t>
      </w:r>
    </w:p>
    <w:p w:rsidR="00034633" w:rsidRPr="00066ED7" w:rsidRDefault="00214016" w:rsidP="00034633">
      <w:pPr>
        <w:spacing w:after="0"/>
        <w:rPr>
          <w:rFonts w:ascii="Times New Roman" w:hAnsi="Times New Roman" w:cs="Times New Roman"/>
          <w:sz w:val="24"/>
          <w:szCs w:val="24"/>
        </w:rPr>
      </w:pPr>
      <w:r w:rsidRPr="00066ED7">
        <w:rPr>
          <w:rFonts w:ascii="Times New Roman" w:hAnsi="Times New Roman" w:cs="Times New Roman"/>
          <w:b/>
          <w:sz w:val="24"/>
          <w:szCs w:val="24"/>
        </w:rPr>
        <w:t>The Structure Explained</w:t>
      </w:r>
      <w:r w:rsidRPr="00066ED7">
        <w:rPr>
          <w:rFonts w:ascii="Times New Roman" w:hAnsi="Times New Roman" w:cs="Times New Roman"/>
          <w:sz w:val="24"/>
          <w:szCs w:val="24"/>
        </w:rPr>
        <w:t xml:space="preserve">: </w:t>
      </w:r>
    </w:p>
    <w:p w:rsidR="00677961" w:rsidRPr="00066ED7" w:rsidRDefault="00214016" w:rsidP="00214016">
      <w:pPr>
        <w:pStyle w:val="ListParagraph"/>
        <w:numPr>
          <w:ilvl w:val="0"/>
          <w:numId w:val="1"/>
        </w:numPr>
        <w:spacing w:after="0"/>
        <w:rPr>
          <w:rFonts w:ascii="Times New Roman" w:hAnsi="Times New Roman" w:cs="Times New Roman"/>
          <w:sz w:val="24"/>
          <w:szCs w:val="24"/>
        </w:rPr>
      </w:pPr>
      <w:r w:rsidRPr="00066ED7">
        <w:rPr>
          <w:rFonts w:ascii="Times New Roman" w:hAnsi="Times New Roman" w:cs="Times New Roman"/>
          <w:sz w:val="24"/>
          <w:szCs w:val="24"/>
        </w:rPr>
        <w:t>The 1</w:t>
      </w:r>
      <w:r w:rsidRPr="00066ED7">
        <w:rPr>
          <w:rFonts w:ascii="Times New Roman" w:hAnsi="Times New Roman" w:cs="Times New Roman"/>
          <w:sz w:val="24"/>
          <w:szCs w:val="24"/>
          <w:vertAlign w:val="superscript"/>
        </w:rPr>
        <w:t>st</w:t>
      </w:r>
      <w:r w:rsidRPr="00066ED7">
        <w:rPr>
          <w:rFonts w:ascii="Times New Roman" w:hAnsi="Times New Roman" w:cs="Times New Roman"/>
          <w:sz w:val="24"/>
          <w:szCs w:val="24"/>
        </w:rPr>
        <w:t xml:space="preserve"> (vs. 3) and 8</w:t>
      </w:r>
      <w:r w:rsidRPr="00066ED7">
        <w:rPr>
          <w:rFonts w:ascii="Times New Roman" w:hAnsi="Times New Roman" w:cs="Times New Roman"/>
          <w:sz w:val="24"/>
          <w:szCs w:val="24"/>
          <w:vertAlign w:val="superscript"/>
        </w:rPr>
        <w:t>th</w:t>
      </w:r>
      <w:r w:rsidRPr="00066ED7">
        <w:rPr>
          <w:rFonts w:ascii="Times New Roman" w:hAnsi="Times New Roman" w:cs="Times New Roman"/>
          <w:sz w:val="24"/>
          <w:szCs w:val="24"/>
        </w:rPr>
        <w:t xml:space="preserve"> (vs. 10) Beatitudes seem to relate to the present: The disciples are assured that “theirs is the kingdom of heaven,” even in the very present difficulties. </w:t>
      </w:r>
    </w:p>
    <w:p w:rsidR="00214016" w:rsidRPr="00066ED7" w:rsidRDefault="00214016" w:rsidP="00214016">
      <w:pPr>
        <w:pStyle w:val="ListParagraph"/>
        <w:numPr>
          <w:ilvl w:val="0"/>
          <w:numId w:val="1"/>
        </w:numPr>
        <w:spacing w:after="0"/>
        <w:rPr>
          <w:rFonts w:ascii="Times New Roman" w:hAnsi="Times New Roman" w:cs="Times New Roman"/>
          <w:sz w:val="24"/>
          <w:szCs w:val="24"/>
        </w:rPr>
      </w:pPr>
      <w:r w:rsidRPr="00066ED7">
        <w:rPr>
          <w:rFonts w:ascii="Times New Roman" w:hAnsi="Times New Roman" w:cs="Times New Roman"/>
          <w:sz w:val="24"/>
          <w:szCs w:val="24"/>
        </w:rPr>
        <w:t>While the 2</w:t>
      </w:r>
      <w:r w:rsidRPr="00066ED7">
        <w:rPr>
          <w:rFonts w:ascii="Times New Roman" w:hAnsi="Times New Roman" w:cs="Times New Roman"/>
          <w:sz w:val="24"/>
          <w:szCs w:val="24"/>
          <w:vertAlign w:val="superscript"/>
        </w:rPr>
        <w:t>nd</w:t>
      </w:r>
      <w:r w:rsidRPr="00066ED7">
        <w:rPr>
          <w:rFonts w:ascii="Times New Roman" w:hAnsi="Times New Roman" w:cs="Times New Roman"/>
          <w:sz w:val="24"/>
          <w:szCs w:val="24"/>
        </w:rPr>
        <w:t xml:space="preserve"> through the 7</w:t>
      </w:r>
      <w:r w:rsidRPr="00066ED7">
        <w:rPr>
          <w:rFonts w:ascii="Times New Roman" w:hAnsi="Times New Roman" w:cs="Times New Roman"/>
          <w:sz w:val="24"/>
          <w:szCs w:val="24"/>
          <w:vertAlign w:val="superscript"/>
        </w:rPr>
        <w:t>th</w:t>
      </w:r>
      <w:r w:rsidRPr="00066ED7">
        <w:rPr>
          <w:rFonts w:ascii="Times New Roman" w:hAnsi="Times New Roman" w:cs="Times New Roman"/>
          <w:sz w:val="24"/>
          <w:szCs w:val="24"/>
        </w:rPr>
        <w:t xml:space="preserve"> (versus 4-9) Beatitudes seem to relate to the future, or are eternal promises (promises to be fully experienced in Heaven). </w:t>
      </w:r>
    </w:p>
    <w:p w:rsidR="008960A5" w:rsidRPr="00066ED7" w:rsidRDefault="008960A5" w:rsidP="008960A5">
      <w:pPr>
        <w:spacing w:after="0"/>
        <w:rPr>
          <w:rFonts w:ascii="Times New Roman" w:hAnsi="Times New Roman" w:cs="Times New Roman"/>
          <w:b/>
          <w:sz w:val="24"/>
          <w:szCs w:val="24"/>
        </w:rPr>
      </w:pPr>
    </w:p>
    <w:p w:rsidR="008960A5" w:rsidRPr="00066ED7" w:rsidRDefault="00AF096F" w:rsidP="008960A5">
      <w:pPr>
        <w:spacing w:after="0"/>
        <w:rPr>
          <w:rFonts w:ascii="Times New Roman" w:hAnsi="Times New Roman" w:cs="Times New Roman"/>
          <w:b/>
          <w:sz w:val="24"/>
          <w:szCs w:val="24"/>
        </w:rPr>
      </w:pPr>
      <w:r w:rsidRPr="00066ED7">
        <w:rPr>
          <w:rFonts w:ascii="Times New Roman" w:hAnsi="Times New Roman" w:cs="Times New Roman"/>
          <w:b/>
          <w:sz w:val="24"/>
          <w:szCs w:val="24"/>
        </w:rPr>
        <w:t xml:space="preserve">How to Make Sense of This: </w:t>
      </w:r>
      <w:bookmarkStart w:id="0" w:name="_GoBack"/>
      <w:bookmarkEnd w:id="0"/>
    </w:p>
    <w:p w:rsidR="008960A5" w:rsidRPr="00066ED7" w:rsidRDefault="008960A5" w:rsidP="008960A5">
      <w:pPr>
        <w:pStyle w:val="ListParagraph"/>
        <w:numPr>
          <w:ilvl w:val="0"/>
          <w:numId w:val="1"/>
        </w:numPr>
        <w:spacing w:after="0"/>
        <w:rPr>
          <w:rFonts w:ascii="Times New Roman" w:hAnsi="Times New Roman" w:cs="Times New Roman"/>
          <w:sz w:val="24"/>
          <w:szCs w:val="24"/>
        </w:rPr>
      </w:pPr>
      <w:r w:rsidRPr="00066ED7">
        <w:rPr>
          <w:rFonts w:ascii="Times New Roman" w:hAnsi="Times New Roman" w:cs="Times New Roman"/>
          <w:sz w:val="24"/>
          <w:szCs w:val="24"/>
        </w:rPr>
        <w:t xml:space="preserve">Jesus had brought the kingdom of heaven to earth in his own kingly power and fellowship, and we can </w:t>
      </w:r>
      <w:r w:rsidRPr="00D8306D">
        <w:rPr>
          <w:rFonts w:ascii="Times New Roman" w:hAnsi="Times New Roman" w:cs="Times New Roman"/>
          <w:i/>
          <w:sz w:val="24"/>
          <w:szCs w:val="24"/>
        </w:rPr>
        <w:t xml:space="preserve">enjoy foretastes of it </w:t>
      </w:r>
      <w:r w:rsidRPr="00D8306D">
        <w:rPr>
          <w:rFonts w:ascii="Times New Roman" w:hAnsi="Times New Roman" w:cs="Times New Roman"/>
          <w:i/>
          <w:sz w:val="24"/>
          <w:szCs w:val="24"/>
          <w:u w:val="single"/>
        </w:rPr>
        <w:t>here and now</w:t>
      </w:r>
      <w:r w:rsidRPr="00066ED7">
        <w:rPr>
          <w:rFonts w:ascii="Times New Roman" w:hAnsi="Times New Roman" w:cs="Times New Roman"/>
          <w:sz w:val="24"/>
          <w:szCs w:val="24"/>
        </w:rPr>
        <w:t xml:space="preserve">; but </w:t>
      </w:r>
      <w:r w:rsidRPr="00D8306D">
        <w:rPr>
          <w:rFonts w:ascii="Times New Roman" w:hAnsi="Times New Roman" w:cs="Times New Roman"/>
          <w:i/>
          <w:sz w:val="24"/>
          <w:szCs w:val="24"/>
        </w:rPr>
        <w:t>the full experience of the life of the kingdom will have to wait</w:t>
      </w:r>
      <w:r w:rsidRPr="00066ED7">
        <w:rPr>
          <w:rFonts w:ascii="Times New Roman" w:hAnsi="Times New Roman" w:cs="Times New Roman"/>
          <w:sz w:val="24"/>
          <w:szCs w:val="24"/>
        </w:rPr>
        <w:t xml:space="preserve"> </w:t>
      </w:r>
      <w:r w:rsidRPr="00D8306D">
        <w:rPr>
          <w:rFonts w:ascii="Times New Roman" w:hAnsi="Times New Roman" w:cs="Times New Roman"/>
          <w:i/>
          <w:sz w:val="24"/>
          <w:szCs w:val="24"/>
        </w:rPr>
        <w:t xml:space="preserve">for the </w:t>
      </w:r>
      <w:r w:rsidRPr="00D8306D">
        <w:rPr>
          <w:rFonts w:ascii="Times New Roman" w:hAnsi="Times New Roman" w:cs="Times New Roman"/>
          <w:i/>
          <w:sz w:val="24"/>
          <w:szCs w:val="24"/>
          <w:u w:val="single"/>
        </w:rPr>
        <w:t>age to come</w:t>
      </w:r>
      <w:r w:rsidRPr="00066ED7">
        <w:rPr>
          <w:rFonts w:ascii="Times New Roman" w:hAnsi="Times New Roman" w:cs="Times New Roman"/>
          <w:sz w:val="24"/>
          <w:szCs w:val="24"/>
        </w:rPr>
        <w:t xml:space="preserve">. </w:t>
      </w:r>
    </w:p>
    <w:p w:rsidR="00C8603A" w:rsidRPr="00066ED7" w:rsidRDefault="00C8603A" w:rsidP="00066ED7">
      <w:pPr>
        <w:spacing w:after="0"/>
        <w:rPr>
          <w:rFonts w:ascii="Times New Roman" w:hAnsi="Times New Roman" w:cs="Times New Roman"/>
          <w:sz w:val="24"/>
          <w:szCs w:val="24"/>
        </w:rPr>
      </w:pPr>
    </w:p>
    <w:p w:rsidR="00066ED7" w:rsidRPr="00066ED7" w:rsidRDefault="00066ED7" w:rsidP="00066ED7">
      <w:pPr>
        <w:spacing w:after="0"/>
        <w:rPr>
          <w:rFonts w:ascii="Times New Roman" w:hAnsi="Times New Roman" w:cs="Times New Roman"/>
          <w:sz w:val="24"/>
          <w:szCs w:val="24"/>
        </w:rPr>
      </w:pPr>
      <w:r w:rsidRPr="00066ED7">
        <w:rPr>
          <w:rFonts w:ascii="Times New Roman" w:hAnsi="Times New Roman" w:cs="Times New Roman"/>
          <w:b/>
          <w:sz w:val="24"/>
          <w:szCs w:val="24"/>
        </w:rPr>
        <w:t xml:space="preserve">Our First Beatitude: </w:t>
      </w:r>
    </w:p>
    <w:p w:rsidR="00066ED7" w:rsidRPr="00066ED7" w:rsidRDefault="00066ED7" w:rsidP="00066ED7">
      <w:pPr>
        <w:pStyle w:val="ListParagraph"/>
        <w:numPr>
          <w:ilvl w:val="0"/>
          <w:numId w:val="8"/>
        </w:numPr>
        <w:spacing w:after="100" w:line="240" w:lineRule="auto"/>
        <w:rPr>
          <w:rFonts w:ascii="Times New Roman" w:eastAsia="Times New Roman" w:hAnsi="Times New Roman" w:cs="Times New Roman"/>
          <w:sz w:val="24"/>
          <w:szCs w:val="24"/>
        </w:rPr>
      </w:pPr>
      <w:r w:rsidRPr="00066ED7">
        <w:rPr>
          <w:rFonts w:ascii="Times New Roman" w:eastAsia="Times New Roman" w:hAnsi="Times New Roman" w:cs="Times New Roman"/>
          <w:sz w:val="24"/>
          <w:szCs w:val="24"/>
        </w:rPr>
        <w:t>"Blessed are the poor in spirit, for theirs is the kingdom of heaven.</w:t>
      </w:r>
    </w:p>
    <w:p w:rsidR="00066ED7" w:rsidRPr="00066ED7" w:rsidRDefault="00066ED7" w:rsidP="00066ED7">
      <w:pPr>
        <w:spacing w:after="0"/>
        <w:rPr>
          <w:rFonts w:ascii="Times New Roman" w:hAnsi="Times New Roman" w:cs="Times New Roman"/>
          <w:b/>
          <w:sz w:val="24"/>
          <w:szCs w:val="24"/>
        </w:rPr>
      </w:pPr>
    </w:p>
    <w:p w:rsidR="00066ED7" w:rsidRPr="00066ED7" w:rsidRDefault="00066ED7" w:rsidP="00066ED7">
      <w:pPr>
        <w:spacing w:after="0"/>
        <w:rPr>
          <w:rFonts w:ascii="Times New Roman" w:hAnsi="Times New Roman" w:cs="Times New Roman"/>
          <w:b/>
          <w:sz w:val="24"/>
          <w:szCs w:val="24"/>
        </w:rPr>
      </w:pPr>
      <w:r w:rsidRPr="00066ED7">
        <w:rPr>
          <w:rFonts w:ascii="Times New Roman" w:hAnsi="Times New Roman" w:cs="Times New Roman"/>
          <w:b/>
          <w:sz w:val="24"/>
          <w:szCs w:val="24"/>
        </w:rPr>
        <w:t xml:space="preserve">Let’s explore what it means to be poor in spirit! </w:t>
      </w:r>
    </w:p>
    <w:p w:rsidR="00066ED7" w:rsidRPr="00066ED7" w:rsidRDefault="00066ED7" w:rsidP="00066ED7">
      <w:pPr>
        <w:spacing w:after="0"/>
        <w:rPr>
          <w:rFonts w:ascii="Times New Roman" w:hAnsi="Times New Roman" w:cs="Times New Roman"/>
          <w:b/>
          <w:sz w:val="24"/>
          <w:szCs w:val="24"/>
        </w:rPr>
      </w:pPr>
    </w:p>
    <w:p w:rsidR="00066ED7" w:rsidRPr="00066ED7" w:rsidRDefault="00066ED7" w:rsidP="00066ED7">
      <w:pPr>
        <w:rPr>
          <w:rFonts w:ascii="Times New Roman" w:hAnsi="Times New Roman" w:cs="Times New Roman"/>
          <w:sz w:val="24"/>
          <w:szCs w:val="24"/>
        </w:rPr>
      </w:pPr>
      <w:r w:rsidRPr="00066ED7">
        <w:rPr>
          <w:rFonts w:ascii="Times New Roman" w:hAnsi="Times New Roman" w:cs="Times New Roman"/>
          <w:b/>
          <w:sz w:val="24"/>
          <w:szCs w:val="24"/>
        </w:rPr>
        <w:t>Mark 2:17:</w:t>
      </w:r>
      <w:r w:rsidRPr="00066ED7">
        <w:rPr>
          <w:rFonts w:ascii="Times New Roman" w:hAnsi="Times New Roman" w:cs="Times New Roman"/>
          <w:sz w:val="24"/>
          <w:szCs w:val="24"/>
        </w:rPr>
        <w:t xml:space="preserve"> “Those who are well have no need of a ph</w:t>
      </w:r>
      <w:r w:rsidR="00D43883">
        <w:rPr>
          <w:rFonts w:ascii="Times New Roman" w:hAnsi="Times New Roman" w:cs="Times New Roman"/>
          <w:sz w:val="24"/>
          <w:szCs w:val="24"/>
        </w:rPr>
        <w:t>ysician, but those who are sick.</w:t>
      </w:r>
      <w:r w:rsidRPr="00066ED7">
        <w:rPr>
          <w:rFonts w:ascii="Times New Roman" w:hAnsi="Times New Roman" w:cs="Times New Roman"/>
          <w:sz w:val="24"/>
          <w:szCs w:val="24"/>
        </w:rPr>
        <w:t xml:space="preserve"> I came not to call the righteous, but sinners.” </w:t>
      </w:r>
    </w:p>
    <w:p w:rsidR="00066ED7" w:rsidRPr="00066ED7" w:rsidRDefault="00066ED7" w:rsidP="00066ED7">
      <w:pPr>
        <w:pStyle w:val="ListParagraph"/>
        <w:numPr>
          <w:ilvl w:val="0"/>
          <w:numId w:val="6"/>
        </w:numPr>
        <w:rPr>
          <w:rFonts w:ascii="Times New Roman" w:hAnsi="Times New Roman" w:cs="Times New Roman"/>
          <w:sz w:val="24"/>
          <w:szCs w:val="24"/>
        </w:rPr>
      </w:pPr>
      <w:r w:rsidRPr="00066ED7">
        <w:rPr>
          <w:rFonts w:ascii="Times New Roman" w:hAnsi="Times New Roman" w:cs="Times New Roman"/>
          <w:sz w:val="24"/>
          <w:szCs w:val="24"/>
        </w:rPr>
        <w:lastRenderedPageBreak/>
        <w:t xml:space="preserve">The only people who will ever come to get what Jesus has to give are sick people, people who know that they are spiritually and morally and very often physically crippled. </w:t>
      </w:r>
    </w:p>
    <w:p w:rsidR="00066ED7" w:rsidRPr="00066ED7" w:rsidRDefault="00BC7A60" w:rsidP="00066ED7">
      <w:pPr>
        <w:rPr>
          <w:rFonts w:ascii="Times New Roman" w:hAnsi="Times New Roman" w:cs="Times New Roman"/>
          <w:sz w:val="24"/>
          <w:szCs w:val="24"/>
        </w:rPr>
      </w:pPr>
      <w:r>
        <w:rPr>
          <w:rFonts w:ascii="Times New Roman" w:hAnsi="Times New Roman" w:cs="Times New Roman"/>
          <w:b/>
          <w:sz w:val="24"/>
          <w:szCs w:val="24"/>
        </w:rPr>
        <w:t xml:space="preserve">Our Messiah proposes to </w:t>
      </w:r>
      <w:r w:rsidR="00066ED7" w:rsidRPr="00066ED7">
        <w:rPr>
          <w:rFonts w:ascii="Times New Roman" w:hAnsi="Times New Roman" w:cs="Times New Roman"/>
          <w:b/>
          <w:sz w:val="24"/>
          <w:szCs w:val="24"/>
        </w:rPr>
        <w:t>replace the following:</w:t>
      </w:r>
      <w:r w:rsidR="00066ED7" w:rsidRPr="00066ED7">
        <w:rPr>
          <w:rFonts w:ascii="Times New Roman" w:hAnsi="Times New Roman" w:cs="Times New Roman"/>
          <w:sz w:val="24"/>
          <w:szCs w:val="24"/>
        </w:rPr>
        <w:t xml:space="preserve"> Self-reliance, Self-confidence, Self-determination, and Self-esteem. </w:t>
      </w:r>
    </w:p>
    <w:p w:rsidR="00066ED7" w:rsidRPr="00066ED7" w:rsidRDefault="00066ED7" w:rsidP="00066ED7">
      <w:pPr>
        <w:spacing w:after="0"/>
        <w:rPr>
          <w:rFonts w:ascii="Times New Roman" w:hAnsi="Times New Roman" w:cs="Times New Roman"/>
          <w:b/>
          <w:sz w:val="24"/>
          <w:szCs w:val="24"/>
        </w:rPr>
      </w:pPr>
      <w:r w:rsidRPr="00066ED7">
        <w:rPr>
          <w:rFonts w:ascii="Times New Roman" w:hAnsi="Times New Roman" w:cs="Times New Roman"/>
          <w:b/>
          <w:sz w:val="24"/>
          <w:szCs w:val="24"/>
        </w:rPr>
        <w:t xml:space="preserve">What does Jesus replace these </w:t>
      </w:r>
      <w:r w:rsidRPr="00066ED7">
        <w:rPr>
          <w:rFonts w:ascii="Times New Roman" w:hAnsi="Times New Roman" w:cs="Times New Roman"/>
          <w:b/>
          <w:i/>
          <w:sz w:val="24"/>
          <w:szCs w:val="24"/>
        </w:rPr>
        <w:t>SELF</w:t>
      </w:r>
      <w:r w:rsidRPr="00066ED7">
        <w:rPr>
          <w:rFonts w:ascii="Times New Roman" w:hAnsi="Times New Roman" w:cs="Times New Roman"/>
          <w:b/>
          <w:sz w:val="24"/>
          <w:szCs w:val="24"/>
        </w:rPr>
        <w:t xml:space="preserve"> attributes with? </w:t>
      </w:r>
    </w:p>
    <w:p w:rsidR="00066ED7" w:rsidRPr="00066ED7" w:rsidRDefault="00066ED7" w:rsidP="00066ED7">
      <w:pPr>
        <w:pStyle w:val="ListParagraph"/>
        <w:numPr>
          <w:ilvl w:val="0"/>
          <w:numId w:val="7"/>
        </w:numPr>
        <w:spacing w:after="0"/>
        <w:rPr>
          <w:rFonts w:ascii="Times New Roman" w:hAnsi="Times New Roman" w:cs="Times New Roman"/>
          <w:sz w:val="24"/>
          <w:szCs w:val="24"/>
        </w:rPr>
      </w:pPr>
      <w:r w:rsidRPr="00066ED7">
        <w:rPr>
          <w:rFonts w:ascii="Times New Roman" w:hAnsi="Times New Roman" w:cs="Times New Roman"/>
          <w:sz w:val="24"/>
          <w:szCs w:val="24"/>
        </w:rPr>
        <w:t xml:space="preserve">Self-Reliance with childlike </w:t>
      </w:r>
      <w:r w:rsidRPr="00066ED7">
        <w:rPr>
          <w:rFonts w:ascii="Times New Roman" w:hAnsi="Times New Roman" w:cs="Times New Roman"/>
          <w:b/>
          <w:sz w:val="24"/>
          <w:szCs w:val="24"/>
        </w:rPr>
        <w:t>God-Reliance</w:t>
      </w:r>
      <w:r w:rsidRPr="00066ED7">
        <w:rPr>
          <w:rFonts w:ascii="Times New Roman" w:hAnsi="Times New Roman" w:cs="Times New Roman"/>
          <w:sz w:val="24"/>
          <w:szCs w:val="24"/>
        </w:rPr>
        <w:t xml:space="preserve"> </w:t>
      </w:r>
    </w:p>
    <w:p w:rsidR="00066ED7" w:rsidRPr="00066ED7" w:rsidRDefault="00066ED7" w:rsidP="00066ED7">
      <w:pPr>
        <w:pStyle w:val="ListParagraph"/>
        <w:numPr>
          <w:ilvl w:val="0"/>
          <w:numId w:val="7"/>
        </w:numPr>
        <w:rPr>
          <w:rFonts w:ascii="Times New Roman" w:hAnsi="Times New Roman" w:cs="Times New Roman"/>
          <w:sz w:val="24"/>
          <w:szCs w:val="24"/>
        </w:rPr>
      </w:pPr>
      <w:r w:rsidRPr="00066ED7">
        <w:rPr>
          <w:rFonts w:ascii="Times New Roman" w:hAnsi="Times New Roman" w:cs="Times New Roman"/>
          <w:sz w:val="24"/>
          <w:szCs w:val="24"/>
        </w:rPr>
        <w:t xml:space="preserve">Self-Confidence with </w:t>
      </w:r>
      <w:r w:rsidRPr="00066ED7">
        <w:rPr>
          <w:rFonts w:ascii="Times New Roman" w:hAnsi="Times New Roman" w:cs="Times New Roman"/>
          <w:b/>
          <w:sz w:val="24"/>
          <w:szCs w:val="24"/>
        </w:rPr>
        <w:t>Submissive God-Confidence</w:t>
      </w:r>
    </w:p>
    <w:p w:rsidR="00066ED7" w:rsidRPr="00066ED7" w:rsidRDefault="00066ED7" w:rsidP="00066ED7">
      <w:pPr>
        <w:pStyle w:val="ListParagraph"/>
        <w:numPr>
          <w:ilvl w:val="0"/>
          <w:numId w:val="7"/>
        </w:numPr>
        <w:rPr>
          <w:rFonts w:ascii="Times New Roman" w:hAnsi="Times New Roman" w:cs="Times New Roman"/>
          <w:sz w:val="24"/>
          <w:szCs w:val="24"/>
        </w:rPr>
      </w:pPr>
      <w:r w:rsidRPr="00066ED7">
        <w:rPr>
          <w:rFonts w:ascii="Times New Roman" w:hAnsi="Times New Roman" w:cs="Times New Roman"/>
          <w:sz w:val="24"/>
          <w:szCs w:val="24"/>
        </w:rPr>
        <w:t xml:space="preserve">Self-Determination (determining one’s own life) with </w:t>
      </w:r>
      <w:r w:rsidRPr="00066ED7">
        <w:rPr>
          <w:rFonts w:ascii="Times New Roman" w:hAnsi="Times New Roman" w:cs="Times New Roman"/>
          <w:b/>
          <w:sz w:val="24"/>
          <w:szCs w:val="24"/>
        </w:rPr>
        <w:t>Sovereign Grace</w:t>
      </w:r>
    </w:p>
    <w:p w:rsidR="00066ED7" w:rsidRPr="00066ED7" w:rsidRDefault="00066ED7" w:rsidP="00066ED7">
      <w:pPr>
        <w:pStyle w:val="ListParagraph"/>
        <w:numPr>
          <w:ilvl w:val="0"/>
          <w:numId w:val="7"/>
        </w:numPr>
        <w:rPr>
          <w:rFonts w:ascii="Times New Roman" w:hAnsi="Times New Roman" w:cs="Times New Roman"/>
          <w:sz w:val="24"/>
          <w:szCs w:val="24"/>
        </w:rPr>
      </w:pPr>
      <w:r w:rsidRPr="00066ED7">
        <w:rPr>
          <w:rFonts w:ascii="Times New Roman" w:hAnsi="Times New Roman" w:cs="Times New Roman"/>
          <w:sz w:val="24"/>
          <w:szCs w:val="24"/>
        </w:rPr>
        <w:t xml:space="preserve">Self-Esteem with </w:t>
      </w:r>
      <w:r w:rsidRPr="00066ED7">
        <w:rPr>
          <w:rFonts w:ascii="Times New Roman" w:hAnsi="Times New Roman" w:cs="Times New Roman"/>
          <w:b/>
          <w:sz w:val="24"/>
          <w:szCs w:val="24"/>
        </w:rPr>
        <w:t>Magnificent Mercy for the unworthy</w:t>
      </w:r>
      <w:r w:rsidRPr="00066ED7">
        <w:rPr>
          <w:rFonts w:ascii="Times New Roman" w:hAnsi="Times New Roman" w:cs="Times New Roman"/>
          <w:sz w:val="24"/>
          <w:szCs w:val="24"/>
        </w:rPr>
        <w:t xml:space="preserve"> </w:t>
      </w:r>
    </w:p>
    <w:p w:rsidR="00BC7A60" w:rsidRDefault="00BC7A60" w:rsidP="000059B5">
      <w:pPr>
        <w:spacing w:after="0"/>
        <w:rPr>
          <w:rFonts w:ascii="Times New Roman" w:hAnsi="Times New Roman" w:cs="Times New Roman"/>
          <w:b/>
          <w:sz w:val="24"/>
          <w:szCs w:val="24"/>
        </w:rPr>
      </w:pPr>
      <w:r>
        <w:rPr>
          <w:rFonts w:ascii="Times New Roman" w:hAnsi="Times New Roman" w:cs="Times New Roman"/>
          <w:b/>
          <w:sz w:val="24"/>
          <w:szCs w:val="24"/>
        </w:rPr>
        <w:t>Biblical c</w:t>
      </w:r>
      <w:r w:rsidRPr="000F2FA0">
        <w:rPr>
          <w:rFonts w:ascii="Times New Roman" w:hAnsi="Times New Roman" w:cs="Times New Roman"/>
          <w:b/>
          <w:sz w:val="24"/>
          <w:szCs w:val="24"/>
        </w:rPr>
        <w:t xml:space="preserve">haracters that are possibly examples of being poor in spirit: </w:t>
      </w:r>
    </w:p>
    <w:p w:rsidR="00BC7A60" w:rsidRPr="00BC7A60" w:rsidRDefault="00BC7A60" w:rsidP="000059B5">
      <w:pPr>
        <w:spacing w:after="0"/>
        <w:rPr>
          <w:rFonts w:ascii="Times New Roman" w:eastAsia="Times New Roman" w:hAnsi="Times New Roman" w:cs="Times New Roman"/>
        </w:rPr>
      </w:pPr>
      <w:r w:rsidRPr="00BC7A60">
        <w:rPr>
          <w:rFonts w:ascii="Times New Roman" w:eastAsia="Times New Roman" w:hAnsi="Times New Roman" w:cs="Times New Roman"/>
          <w:b/>
          <w:bCs/>
        </w:rPr>
        <w:t>Abraham</w:t>
      </w:r>
    </w:p>
    <w:p w:rsidR="00BC7A60" w:rsidRPr="00BC7A60" w:rsidRDefault="00BC7A60" w:rsidP="00BC7A60">
      <w:pPr>
        <w:pStyle w:val="ListParagraph"/>
        <w:numPr>
          <w:ilvl w:val="0"/>
          <w:numId w:val="6"/>
        </w:numPr>
        <w:spacing w:after="0"/>
        <w:rPr>
          <w:rFonts w:ascii="Times New Roman" w:hAnsi="Times New Roman" w:cs="Times New Roman"/>
          <w:b/>
        </w:rPr>
      </w:pPr>
      <w:r w:rsidRPr="00BC7A60">
        <w:rPr>
          <w:rFonts w:ascii="Times New Roman" w:eastAsia="Times New Roman" w:hAnsi="Times New Roman" w:cs="Times New Roman"/>
        </w:rPr>
        <w:t xml:space="preserve">In dealing with the Lord about Sodom and Gomorrah, he said, "Behold, I have taken upon myself to speak to the Lord, </w:t>
      </w:r>
      <w:r w:rsidRPr="00BC7A60">
        <w:rPr>
          <w:rFonts w:ascii="Times New Roman" w:eastAsia="Times New Roman" w:hAnsi="Times New Roman" w:cs="Times New Roman"/>
          <w:i/>
          <w:u w:val="single"/>
        </w:rPr>
        <w:t>I who am but dust and ashes</w:t>
      </w:r>
      <w:r w:rsidRPr="00BC7A60">
        <w:rPr>
          <w:rFonts w:ascii="Times New Roman" w:eastAsia="Times New Roman" w:hAnsi="Times New Roman" w:cs="Times New Roman"/>
        </w:rPr>
        <w:t>" (</w:t>
      </w:r>
      <w:hyperlink r:id="rId5" w:tgtFrame="_blank" w:history="1">
        <w:r w:rsidRPr="00BC7A60">
          <w:rPr>
            <w:rFonts w:ascii="Times New Roman" w:eastAsia="Times New Roman" w:hAnsi="Times New Roman" w:cs="Times New Roman"/>
          </w:rPr>
          <w:t>Gen. 18:27</w:t>
        </w:r>
      </w:hyperlink>
      <w:r w:rsidRPr="00BC7A60">
        <w:rPr>
          <w:rFonts w:ascii="Times New Roman" w:eastAsia="Times New Roman" w:hAnsi="Times New Roman" w:cs="Times New Roman"/>
        </w:rPr>
        <w:t>).</w:t>
      </w:r>
    </w:p>
    <w:p w:rsidR="00BC7A60" w:rsidRPr="00BC7A60" w:rsidRDefault="00BC7A60" w:rsidP="00BC7A60">
      <w:pPr>
        <w:spacing w:before="100" w:beforeAutospacing="1" w:after="0" w:line="240" w:lineRule="auto"/>
        <w:rPr>
          <w:rFonts w:ascii="Times New Roman" w:eastAsia="Times New Roman" w:hAnsi="Times New Roman" w:cs="Times New Roman"/>
        </w:rPr>
      </w:pPr>
      <w:r w:rsidRPr="00BC7A60">
        <w:rPr>
          <w:rFonts w:ascii="Times New Roman" w:eastAsia="Times New Roman" w:hAnsi="Times New Roman" w:cs="Times New Roman"/>
          <w:b/>
          <w:bCs/>
        </w:rPr>
        <w:t>Jacob</w:t>
      </w:r>
    </w:p>
    <w:p w:rsidR="00BC7A60" w:rsidRPr="00BC7A60" w:rsidRDefault="00BC7A60" w:rsidP="00BC7A60">
      <w:pPr>
        <w:pStyle w:val="ListParagraph"/>
        <w:numPr>
          <w:ilvl w:val="0"/>
          <w:numId w:val="6"/>
        </w:numPr>
        <w:spacing w:after="0" w:line="240" w:lineRule="auto"/>
        <w:rPr>
          <w:rFonts w:ascii="Times New Roman" w:eastAsia="Times New Roman" w:hAnsi="Times New Roman" w:cs="Times New Roman"/>
        </w:rPr>
      </w:pPr>
      <w:r w:rsidRPr="00BC7A60">
        <w:rPr>
          <w:rFonts w:ascii="Times New Roman" w:eastAsia="Times New Roman" w:hAnsi="Times New Roman" w:cs="Times New Roman"/>
        </w:rPr>
        <w:t>When Jacob returned to the promised land after spending 20 years in exile, he wrestled with God in prayer and said, "</w:t>
      </w:r>
      <w:r w:rsidRPr="00BC7A60">
        <w:rPr>
          <w:rFonts w:ascii="Times New Roman" w:eastAsia="Times New Roman" w:hAnsi="Times New Roman" w:cs="Times New Roman"/>
          <w:i/>
          <w:u w:val="single"/>
        </w:rPr>
        <w:t>I am not worthy of the least of all</w:t>
      </w:r>
      <w:r w:rsidRPr="00BC7A60">
        <w:rPr>
          <w:rFonts w:ascii="Times New Roman" w:eastAsia="Times New Roman" w:hAnsi="Times New Roman" w:cs="Times New Roman"/>
        </w:rPr>
        <w:t xml:space="preserve"> the deeds of steadfast love and all the faithfulness that you have shown to your servant, for with only my staff I crossed this Jordan, and now I have become two camps.”(</w:t>
      </w:r>
      <w:hyperlink r:id="rId6" w:tgtFrame="_blank" w:history="1">
        <w:r w:rsidRPr="00BC7A60">
          <w:rPr>
            <w:rFonts w:ascii="Times New Roman" w:eastAsia="Times New Roman" w:hAnsi="Times New Roman" w:cs="Times New Roman"/>
          </w:rPr>
          <w:t>Gen. 32:10</w:t>
        </w:r>
      </w:hyperlink>
      <w:r w:rsidRPr="00BC7A60">
        <w:rPr>
          <w:rFonts w:ascii="Times New Roman" w:eastAsia="Times New Roman" w:hAnsi="Times New Roman" w:cs="Times New Roman"/>
        </w:rPr>
        <w:t>).</w:t>
      </w:r>
    </w:p>
    <w:p w:rsidR="00BC7A60" w:rsidRPr="00BC7A60" w:rsidRDefault="00BC7A60" w:rsidP="00BC7A60">
      <w:pPr>
        <w:spacing w:after="0" w:line="240" w:lineRule="auto"/>
        <w:rPr>
          <w:rFonts w:ascii="Times New Roman" w:eastAsia="Times New Roman" w:hAnsi="Times New Roman" w:cs="Times New Roman"/>
          <w:b/>
          <w:bCs/>
        </w:rPr>
      </w:pPr>
    </w:p>
    <w:p w:rsidR="00BC7A60" w:rsidRPr="00BC7A60" w:rsidRDefault="00BC7A60" w:rsidP="00BC7A60">
      <w:pPr>
        <w:spacing w:after="0" w:line="240" w:lineRule="auto"/>
        <w:rPr>
          <w:rFonts w:ascii="Times New Roman" w:eastAsia="Times New Roman" w:hAnsi="Times New Roman" w:cs="Times New Roman"/>
        </w:rPr>
      </w:pPr>
      <w:r w:rsidRPr="00BC7A60">
        <w:rPr>
          <w:rFonts w:ascii="Times New Roman" w:eastAsia="Times New Roman" w:hAnsi="Times New Roman" w:cs="Times New Roman"/>
          <w:b/>
          <w:bCs/>
        </w:rPr>
        <w:t>Moses</w:t>
      </w:r>
    </w:p>
    <w:p w:rsidR="00BC7A60" w:rsidRPr="00BC7A60" w:rsidRDefault="00BC7A60" w:rsidP="00BC7A60">
      <w:pPr>
        <w:pStyle w:val="ListParagraph"/>
        <w:numPr>
          <w:ilvl w:val="0"/>
          <w:numId w:val="6"/>
        </w:numPr>
        <w:spacing w:after="0" w:line="240" w:lineRule="auto"/>
        <w:rPr>
          <w:rFonts w:ascii="Times New Roman" w:eastAsia="Times New Roman" w:hAnsi="Times New Roman" w:cs="Times New Roman"/>
        </w:rPr>
      </w:pPr>
      <w:r w:rsidRPr="00BC7A60">
        <w:rPr>
          <w:rFonts w:ascii="Times New Roman" w:eastAsia="Times New Roman" w:hAnsi="Times New Roman" w:cs="Times New Roman"/>
        </w:rPr>
        <w:t>When God came to him with a mission to lead his people out of Israel, he said, "</w:t>
      </w:r>
      <w:r w:rsidRPr="00BC7A60">
        <w:rPr>
          <w:rFonts w:ascii="Times New Roman" w:eastAsia="Times New Roman" w:hAnsi="Times New Roman" w:cs="Times New Roman"/>
          <w:i/>
          <w:u w:val="single"/>
        </w:rPr>
        <w:t>Who am I</w:t>
      </w:r>
      <w:r w:rsidRPr="00BC7A60">
        <w:rPr>
          <w:rFonts w:ascii="Times New Roman" w:eastAsia="Times New Roman" w:hAnsi="Times New Roman" w:cs="Times New Roman"/>
        </w:rPr>
        <w:t xml:space="preserve"> that I should go to Pharaoh, and bring the children of Israel out of Egypt? . . . Oh, my Lord, </w:t>
      </w:r>
      <w:r w:rsidRPr="00BC7A60">
        <w:rPr>
          <w:rFonts w:ascii="Times New Roman" w:eastAsia="Times New Roman" w:hAnsi="Times New Roman" w:cs="Times New Roman"/>
          <w:i/>
          <w:u w:val="single"/>
        </w:rPr>
        <w:t>I am not eloquent, either in the past or since</w:t>
      </w:r>
      <w:r w:rsidRPr="00BC7A60">
        <w:rPr>
          <w:rFonts w:ascii="Times New Roman" w:eastAsia="Times New Roman" w:hAnsi="Times New Roman" w:cs="Times New Roman"/>
        </w:rPr>
        <w:t xml:space="preserve"> you have spoken to your servant, but I am slow of speech and of tongue.” (</w:t>
      </w:r>
      <w:hyperlink r:id="rId7" w:tgtFrame="_blank" w:history="1">
        <w:r w:rsidRPr="00BC7A60">
          <w:rPr>
            <w:rFonts w:ascii="Times New Roman" w:eastAsia="Times New Roman" w:hAnsi="Times New Roman" w:cs="Times New Roman"/>
          </w:rPr>
          <w:t>Exod. 3:11</w:t>
        </w:r>
      </w:hyperlink>
      <w:r w:rsidRPr="00BC7A60">
        <w:rPr>
          <w:rFonts w:ascii="Times New Roman" w:eastAsia="Times New Roman" w:hAnsi="Times New Roman" w:cs="Times New Roman"/>
        </w:rPr>
        <w:t xml:space="preserve">; </w:t>
      </w:r>
      <w:hyperlink r:id="rId8" w:tgtFrame="_blank" w:history="1">
        <w:r w:rsidRPr="00BC7A60">
          <w:rPr>
            <w:rFonts w:ascii="Times New Roman" w:eastAsia="Times New Roman" w:hAnsi="Times New Roman" w:cs="Times New Roman"/>
          </w:rPr>
          <w:t>4:10</w:t>
        </w:r>
      </w:hyperlink>
      <w:r w:rsidRPr="00BC7A60">
        <w:rPr>
          <w:rFonts w:ascii="Times New Roman" w:eastAsia="Times New Roman" w:hAnsi="Times New Roman" w:cs="Times New Roman"/>
        </w:rPr>
        <w:t>).</w:t>
      </w:r>
    </w:p>
    <w:p w:rsidR="00BC7A60" w:rsidRPr="00BC7A60" w:rsidRDefault="00BC7A60" w:rsidP="00BC7A60">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BC7A60">
        <w:rPr>
          <w:rFonts w:ascii="Times New Roman" w:eastAsia="Times New Roman" w:hAnsi="Times New Roman" w:cs="Times New Roman"/>
        </w:rPr>
        <w:t>The reason God got angry at Moses is not because of his humble assessment of his own abilities, but of his lack of faith in God's ability. God responded and said to Moses, "Who made man's mouth? Who makes him dumb, or deaf, or seeing, or blind? Is it not I, the Lord? Now therefore go, and I will be with your mouth and teach you what you shall speak" (</w:t>
      </w:r>
      <w:hyperlink r:id="rId9" w:tgtFrame="_blank" w:history="1">
        <w:r w:rsidRPr="00BC7A60">
          <w:rPr>
            <w:rFonts w:ascii="Times New Roman" w:eastAsia="Times New Roman" w:hAnsi="Times New Roman" w:cs="Times New Roman"/>
          </w:rPr>
          <w:t>Exodus 4:11–12</w:t>
        </w:r>
      </w:hyperlink>
      <w:r w:rsidRPr="00BC7A60">
        <w:rPr>
          <w:rFonts w:ascii="Times New Roman" w:eastAsia="Times New Roman" w:hAnsi="Times New Roman" w:cs="Times New Roman"/>
        </w:rPr>
        <w:t>).</w:t>
      </w:r>
    </w:p>
    <w:p w:rsidR="00BC7A60" w:rsidRPr="00BC7A60" w:rsidRDefault="00BC7A60" w:rsidP="00BC7A60">
      <w:pPr>
        <w:spacing w:after="0" w:line="240" w:lineRule="auto"/>
        <w:rPr>
          <w:rFonts w:ascii="Times New Roman" w:eastAsia="Times New Roman" w:hAnsi="Times New Roman" w:cs="Times New Roman"/>
          <w:b/>
          <w:sz w:val="24"/>
          <w:szCs w:val="24"/>
        </w:rPr>
      </w:pPr>
      <w:r w:rsidRPr="00BC7A60">
        <w:rPr>
          <w:rFonts w:ascii="Times New Roman" w:eastAsia="Times New Roman" w:hAnsi="Times New Roman" w:cs="Times New Roman"/>
          <w:b/>
          <w:sz w:val="24"/>
          <w:szCs w:val="24"/>
        </w:rPr>
        <w:t>Take Notice:</w:t>
      </w:r>
    </w:p>
    <w:p w:rsidR="00BC7A60" w:rsidRPr="00BC7A60" w:rsidRDefault="00BC7A60" w:rsidP="00BC7A60">
      <w:pPr>
        <w:pStyle w:val="ListParagraph"/>
        <w:numPr>
          <w:ilvl w:val="0"/>
          <w:numId w:val="6"/>
        </w:numPr>
        <w:spacing w:after="0" w:line="240" w:lineRule="auto"/>
        <w:rPr>
          <w:rFonts w:ascii="Times New Roman" w:eastAsia="Times New Roman" w:hAnsi="Times New Roman" w:cs="Times New Roman"/>
          <w:sz w:val="24"/>
          <w:szCs w:val="24"/>
        </w:rPr>
      </w:pPr>
      <w:r w:rsidRPr="00BC7A60">
        <w:rPr>
          <w:rFonts w:ascii="Times New Roman" w:eastAsia="Times New Roman" w:hAnsi="Times New Roman" w:cs="Times New Roman"/>
          <w:b/>
          <w:sz w:val="24"/>
          <w:szCs w:val="24"/>
        </w:rPr>
        <w:t>The biblical answer to low self-esteem</w:t>
      </w:r>
      <w:r w:rsidRPr="00BC7A60">
        <w:rPr>
          <w:rFonts w:ascii="Times New Roman" w:eastAsia="Times New Roman" w:hAnsi="Times New Roman" w:cs="Times New Roman"/>
          <w:sz w:val="24"/>
          <w:szCs w:val="24"/>
        </w:rPr>
        <w:t xml:space="preserve"> </w:t>
      </w:r>
      <w:r w:rsidRPr="00BC7A60">
        <w:rPr>
          <w:rFonts w:ascii="Times New Roman" w:eastAsia="Times New Roman" w:hAnsi="Times New Roman" w:cs="Times New Roman"/>
          <w:b/>
          <w:sz w:val="24"/>
          <w:szCs w:val="24"/>
        </w:rPr>
        <w:t>is not high self-esteem</w:t>
      </w:r>
      <w:r w:rsidRPr="00BC7A60">
        <w:rPr>
          <w:rFonts w:ascii="Times New Roman" w:eastAsia="Times New Roman" w:hAnsi="Times New Roman" w:cs="Times New Roman"/>
          <w:sz w:val="24"/>
          <w:szCs w:val="24"/>
        </w:rPr>
        <w:t>, but rather it is sovereign grace. God did not tell Moses “stop putting yourself down, you are somebody, or even you are eloquent of speech.” What God said was “</w:t>
      </w:r>
      <w:r w:rsidRPr="006A03FB">
        <w:rPr>
          <w:rFonts w:ascii="Times New Roman" w:eastAsia="Times New Roman" w:hAnsi="Times New Roman" w:cs="Times New Roman"/>
          <w:i/>
          <w:sz w:val="24"/>
          <w:szCs w:val="24"/>
          <w:u w:val="single"/>
        </w:rPr>
        <w:t>Stop looking at your own unworthiness</w:t>
      </w:r>
      <w:r w:rsidRPr="006A03FB">
        <w:rPr>
          <w:rFonts w:ascii="Times New Roman" w:eastAsia="Times New Roman" w:hAnsi="Times New Roman" w:cs="Times New Roman"/>
          <w:i/>
          <w:sz w:val="24"/>
          <w:szCs w:val="24"/>
        </w:rPr>
        <w:t xml:space="preserve"> and</w:t>
      </w:r>
      <w:r w:rsidRPr="006A03FB">
        <w:rPr>
          <w:rFonts w:ascii="Times New Roman" w:eastAsia="Times New Roman" w:hAnsi="Times New Roman" w:cs="Times New Roman"/>
          <w:i/>
          <w:sz w:val="24"/>
          <w:szCs w:val="24"/>
          <w:u w:val="single"/>
        </w:rPr>
        <w:t xml:space="preserve"> uselessness</w:t>
      </w:r>
      <w:r w:rsidRPr="006A03FB">
        <w:rPr>
          <w:rFonts w:ascii="Times New Roman" w:eastAsia="Times New Roman" w:hAnsi="Times New Roman" w:cs="Times New Roman"/>
          <w:i/>
          <w:sz w:val="24"/>
          <w:szCs w:val="24"/>
        </w:rPr>
        <w:t xml:space="preserve"> and </w:t>
      </w:r>
      <w:r w:rsidRPr="006A03FB">
        <w:rPr>
          <w:rFonts w:ascii="Times New Roman" w:eastAsia="Times New Roman" w:hAnsi="Times New Roman" w:cs="Times New Roman"/>
          <w:i/>
          <w:sz w:val="24"/>
          <w:szCs w:val="24"/>
          <w:u w:val="single"/>
        </w:rPr>
        <w:t>look at me</w:t>
      </w:r>
      <w:r w:rsidRPr="006A03FB">
        <w:rPr>
          <w:rFonts w:ascii="Times New Roman" w:eastAsia="Times New Roman" w:hAnsi="Times New Roman" w:cs="Times New Roman"/>
          <w:i/>
          <w:sz w:val="24"/>
          <w:szCs w:val="24"/>
        </w:rPr>
        <w:t>. I made the mouth. I will be with you. I will help you. I will teach you what to say. Look to me and live</w:t>
      </w:r>
      <w:r w:rsidRPr="00BC7A60">
        <w:rPr>
          <w:rFonts w:ascii="Times New Roman" w:eastAsia="Times New Roman" w:hAnsi="Times New Roman" w:cs="Times New Roman"/>
          <w:sz w:val="24"/>
          <w:szCs w:val="24"/>
        </w:rPr>
        <w:t xml:space="preserve">!”  </w:t>
      </w:r>
    </w:p>
    <w:p w:rsidR="00BC7A60" w:rsidRPr="00BC7A60" w:rsidRDefault="00BC7A60" w:rsidP="00BC7A60">
      <w:pPr>
        <w:pStyle w:val="ListParagraph"/>
        <w:numPr>
          <w:ilvl w:val="0"/>
          <w:numId w:val="6"/>
        </w:numPr>
        <w:spacing w:after="0" w:line="240" w:lineRule="auto"/>
        <w:rPr>
          <w:rFonts w:ascii="Times New Roman" w:eastAsia="Times New Roman" w:hAnsi="Times New Roman" w:cs="Times New Roman"/>
          <w:sz w:val="24"/>
          <w:szCs w:val="24"/>
        </w:rPr>
      </w:pPr>
      <w:r w:rsidRPr="00BC7A60">
        <w:rPr>
          <w:rFonts w:ascii="Times New Roman" w:eastAsia="Times New Roman" w:hAnsi="Times New Roman" w:cs="Times New Roman"/>
          <w:sz w:val="24"/>
          <w:szCs w:val="24"/>
        </w:rPr>
        <w:t xml:space="preserve">In other words, God’s way of freeing and mobilizing his people who may have low self-esteem is promise help, and a reminder that he is our redeemer (and that he knows we need him). </w:t>
      </w:r>
    </w:p>
    <w:p w:rsidR="000059B5" w:rsidRDefault="000059B5" w:rsidP="000059B5">
      <w:pPr>
        <w:spacing w:after="0"/>
        <w:rPr>
          <w:rFonts w:ascii="Times New Roman" w:hAnsi="Times New Roman" w:cs="Times New Roman"/>
          <w:b/>
          <w:sz w:val="24"/>
          <w:szCs w:val="24"/>
        </w:rPr>
      </w:pPr>
    </w:p>
    <w:p w:rsidR="000059B5" w:rsidRDefault="00BC7A60" w:rsidP="000059B5">
      <w:pPr>
        <w:spacing w:after="0"/>
        <w:rPr>
          <w:rFonts w:ascii="Times New Roman" w:hAnsi="Times New Roman" w:cs="Times New Roman"/>
          <w:b/>
          <w:sz w:val="24"/>
          <w:szCs w:val="24"/>
        </w:rPr>
      </w:pPr>
      <w:r w:rsidRPr="00BC7A60">
        <w:rPr>
          <w:rFonts w:ascii="Times New Roman" w:hAnsi="Times New Roman" w:cs="Times New Roman"/>
          <w:b/>
          <w:sz w:val="24"/>
          <w:szCs w:val="24"/>
        </w:rPr>
        <w:t xml:space="preserve">More biblical characters that are examples of being poor in spirit: </w:t>
      </w:r>
    </w:p>
    <w:p w:rsidR="00BC7A60" w:rsidRPr="000059B5" w:rsidRDefault="00BC7A60" w:rsidP="00BC7A60">
      <w:pPr>
        <w:spacing w:after="0"/>
        <w:rPr>
          <w:rFonts w:ascii="Times New Roman" w:hAnsi="Times New Roman" w:cs="Times New Roman"/>
          <w:b/>
          <w:sz w:val="24"/>
          <w:szCs w:val="24"/>
        </w:rPr>
      </w:pPr>
      <w:r w:rsidRPr="00BC7A60">
        <w:rPr>
          <w:rFonts w:ascii="Times New Roman" w:hAnsi="Times New Roman" w:cs="Times New Roman"/>
          <w:b/>
          <w:i/>
        </w:rPr>
        <w:t>Job</w:t>
      </w:r>
      <w:r w:rsidRPr="00BC7A60">
        <w:rPr>
          <w:rFonts w:ascii="Times New Roman" w:hAnsi="Times New Roman" w:cs="Times New Roman"/>
          <w:b/>
        </w:rPr>
        <w:t xml:space="preserve"> 42:5-6</w:t>
      </w:r>
      <w:r w:rsidRPr="00BC7A60">
        <w:rPr>
          <w:rFonts w:ascii="Times New Roman" w:hAnsi="Times New Roman" w:cs="Times New Roman"/>
          <w:b/>
        </w:rPr>
        <w:t xml:space="preserve"> - </w:t>
      </w:r>
      <w:r w:rsidRPr="00BC7A60">
        <w:rPr>
          <w:rStyle w:val="text"/>
          <w:rFonts w:ascii="Times New Roman" w:hAnsi="Times New Roman" w:cs="Times New Roman"/>
        </w:rPr>
        <w:t>“I had heard of you by the hearing of the ear,</w:t>
      </w:r>
      <w:r w:rsidRPr="00BC7A60">
        <w:rPr>
          <w:rStyle w:val="indent-1-breaks"/>
          <w:rFonts w:ascii="Times New Roman" w:hAnsi="Times New Roman" w:cs="Times New Roman"/>
        </w:rPr>
        <w:t> </w:t>
      </w:r>
      <w:r w:rsidRPr="00BC7A60">
        <w:rPr>
          <w:rStyle w:val="text"/>
          <w:rFonts w:ascii="Times New Roman" w:hAnsi="Times New Roman" w:cs="Times New Roman"/>
        </w:rPr>
        <w:t>but now my eye sees you;</w:t>
      </w:r>
      <w:r w:rsidRPr="00BC7A60">
        <w:rPr>
          <w:rFonts w:ascii="Times New Roman" w:hAnsi="Times New Roman" w:cs="Times New Roman"/>
        </w:rPr>
        <w:t xml:space="preserve"> </w:t>
      </w:r>
      <w:r w:rsidRPr="00BC7A60">
        <w:rPr>
          <w:rStyle w:val="text"/>
          <w:rFonts w:ascii="Times New Roman" w:hAnsi="Times New Roman" w:cs="Times New Roman"/>
          <w:vertAlign w:val="superscript"/>
        </w:rPr>
        <w:t>6 </w:t>
      </w:r>
      <w:r w:rsidRPr="00BC7A60">
        <w:rPr>
          <w:rStyle w:val="text"/>
          <w:rFonts w:ascii="Times New Roman" w:hAnsi="Times New Roman" w:cs="Times New Roman"/>
        </w:rPr>
        <w:t xml:space="preserve">therefore </w:t>
      </w:r>
      <w:r w:rsidRPr="00BC7A60">
        <w:rPr>
          <w:rStyle w:val="text"/>
          <w:rFonts w:ascii="Times New Roman" w:hAnsi="Times New Roman" w:cs="Times New Roman"/>
          <w:i/>
        </w:rPr>
        <w:t>I despise myself,</w:t>
      </w:r>
      <w:r w:rsidRPr="00BC7A60">
        <w:rPr>
          <w:rFonts w:ascii="Times New Roman" w:hAnsi="Times New Roman" w:cs="Times New Roman"/>
          <w:i/>
          <w:u w:val="single"/>
        </w:rPr>
        <w:t xml:space="preserve"> </w:t>
      </w:r>
      <w:r w:rsidRPr="00BC7A60">
        <w:rPr>
          <w:rStyle w:val="text"/>
          <w:rFonts w:ascii="Times New Roman" w:hAnsi="Times New Roman" w:cs="Times New Roman"/>
          <w:i/>
        </w:rPr>
        <w:t>and repent</w:t>
      </w:r>
      <w:r w:rsidRPr="00BC7A60">
        <w:rPr>
          <w:rStyle w:val="text"/>
          <w:rFonts w:ascii="Times New Roman" w:hAnsi="Times New Roman" w:cs="Times New Roman"/>
          <w:i/>
          <w:vertAlign w:val="superscript"/>
        </w:rPr>
        <w:t xml:space="preserve"> </w:t>
      </w:r>
      <w:r w:rsidRPr="00BC7A60">
        <w:rPr>
          <w:rStyle w:val="text"/>
          <w:rFonts w:ascii="Times New Roman" w:hAnsi="Times New Roman" w:cs="Times New Roman"/>
          <w:i/>
        </w:rPr>
        <w:t>in dust and ashes</w:t>
      </w:r>
      <w:r w:rsidRPr="00BC7A60">
        <w:rPr>
          <w:rStyle w:val="text"/>
          <w:rFonts w:ascii="Times New Roman" w:hAnsi="Times New Roman" w:cs="Times New Roman"/>
        </w:rPr>
        <w:t>.”</w:t>
      </w:r>
    </w:p>
    <w:p w:rsidR="00BC7A60" w:rsidRPr="00BC7A60" w:rsidRDefault="00BC7A60" w:rsidP="00BC7A60">
      <w:pPr>
        <w:spacing w:after="0"/>
        <w:rPr>
          <w:rFonts w:ascii="Times New Roman" w:hAnsi="Times New Roman" w:cs="Times New Roman"/>
          <w:b/>
        </w:rPr>
      </w:pPr>
      <w:r w:rsidRPr="00BC7A60">
        <w:rPr>
          <w:rFonts w:ascii="Times New Roman" w:hAnsi="Times New Roman" w:cs="Times New Roman"/>
          <w:b/>
          <w:i/>
        </w:rPr>
        <w:lastRenderedPageBreak/>
        <w:t>Isaiah</w:t>
      </w:r>
      <w:r w:rsidRPr="00BC7A60">
        <w:rPr>
          <w:rFonts w:ascii="Times New Roman" w:hAnsi="Times New Roman" w:cs="Times New Roman"/>
          <w:b/>
        </w:rPr>
        <w:t xml:space="preserve"> 6:5</w:t>
      </w:r>
      <w:r w:rsidRPr="00BC7A60">
        <w:rPr>
          <w:rFonts w:ascii="Times New Roman" w:hAnsi="Times New Roman" w:cs="Times New Roman"/>
          <w:b/>
        </w:rPr>
        <w:t xml:space="preserve"> - </w:t>
      </w:r>
      <w:r w:rsidRPr="00BC7A60">
        <w:rPr>
          <w:rStyle w:val="text"/>
          <w:rFonts w:ascii="Times New Roman" w:hAnsi="Times New Roman" w:cs="Times New Roman"/>
          <w:vertAlign w:val="superscript"/>
        </w:rPr>
        <w:t>5 </w:t>
      </w:r>
      <w:r w:rsidRPr="00BC7A60">
        <w:rPr>
          <w:rStyle w:val="text"/>
          <w:rFonts w:ascii="Times New Roman" w:hAnsi="Times New Roman" w:cs="Times New Roman"/>
        </w:rPr>
        <w:t>And I said: “</w:t>
      </w:r>
      <w:r w:rsidRPr="00BC7A60">
        <w:rPr>
          <w:rStyle w:val="text"/>
          <w:rFonts w:ascii="Times New Roman" w:hAnsi="Times New Roman" w:cs="Times New Roman"/>
          <w:i/>
        </w:rPr>
        <w:t>Woe is me! For I am lost; for I am a man of unclean lips, and I dwell in the midst of a people of unclean lips</w:t>
      </w:r>
      <w:r w:rsidRPr="00BC7A60">
        <w:rPr>
          <w:rStyle w:val="text"/>
          <w:rFonts w:ascii="Times New Roman" w:hAnsi="Times New Roman" w:cs="Times New Roman"/>
        </w:rPr>
        <w:t xml:space="preserve">; for my eyes have seen the King, the </w:t>
      </w:r>
      <w:r w:rsidRPr="00BC7A60">
        <w:rPr>
          <w:rStyle w:val="small-caps"/>
          <w:rFonts w:ascii="Times New Roman" w:hAnsi="Times New Roman" w:cs="Times New Roman"/>
          <w:smallCaps/>
        </w:rPr>
        <w:t>Lord</w:t>
      </w:r>
      <w:r w:rsidRPr="00BC7A60">
        <w:rPr>
          <w:rStyle w:val="text"/>
          <w:rFonts w:ascii="Times New Roman" w:hAnsi="Times New Roman" w:cs="Times New Roman"/>
        </w:rPr>
        <w:t xml:space="preserve"> of hosts!”</w:t>
      </w:r>
    </w:p>
    <w:p w:rsidR="00BC7A60" w:rsidRPr="00BC7A60" w:rsidRDefault="00BC7A60" w:rsidP="00BC7A60">
      <w:pPr>
        <w:spacing w:after="0"/>
        <w:rPr>
          <w:rFonts w:ascii="Times New Roman" w:hAnsi="Times New Roman" w:cs="Times New Roman"/>
          <w:b/>
        </w:rPr>
      </w:pPr>
    </w:p>
    <w:p w:rsidR="00BC7A60" w:rsidRPr="00BC7A60" w:rsidRDefault="00BC7A60" w:rsidP="00BC7A60">
      <w:pPr>
        <w:spacing w:after="0"/>
        <w:rPr>
          <w:rFonts w:ascii="Times New Roman" w:hAnsi="Times New Roman" w:cs="Times New Roman"/>
          <w:b/>
        </w:rPr>
      </w:pPr>
      <w:r w:rsidRPr="00BC7A60">
        <w:rPr>
          <w:rFonts w:ascii="Times New Roman" w:hAnsi="Times New Roman" w:cs="Times New Roman"/>
          <w:b/>
        </w:rPr>
        <w:t>John the Baptist</w:t>
      </w:r>
      <w:r w:rsidRPr="00BC7A60">
        <w:rPr>
          <w:rFonts w:ascii="Times New Roman" w:hAnsi="Times New Roman" w:cs="Times New Roman"/>
          <w:b/>
        </w:rPr>
        <w:t xml:space="preserve"> - </w:t>
      </w:r>
      <w:r w:rsidRPr="00BC7A60">
        <w:rPr>
          <w:rFonts w:ascii="Times New Roman" w:hAnsi="Times New Roman" w:cs="Times New Roman"/>
          <w:b/>
        </w:rPr>
        <w:t>John 1:27; 3:30:</w:t>
      </w:r>
      <w:r w:rsidRPr="00BC7A60">
        <w:rPr>
          <w:rFonts w:ascii="Times New Roman" w:hAnsi="Times New Roman" w:cs="Times New Roman"/>
          <w:b/>
        </w:rPr>
        <w:t xml:space="preserve"> </w:t>
      </w:r>
      <w:r w:rsidRPr="00BC7A60">
        <w:rPr>
          <w:rFonts w:ascii="Times New Roman" w:eastAsia="Times New Roman" w:hAnsi="Times New Roman" w:cs="Times New Roman"/>
        </w:rPr>
        <w:t xml:space="preserve">"I baptize with water; but among you stands one whom you do not know, even he who comes after me, </w:t>
      </w:r>
      <w:r w:rsidRPr="00BC7A60">
        <w:rPr>
          <w:rFonts w:ascii="Times New Roman" w:eastAsia="Times New Roman" w:hAnsi="Times New Roman" w:cs="Times New Roman"/>
          <w:i/>
          <w:u w:val="single"/>
        </w:rPr>
        <w:t>the thong of whose sandal I am not worthy to untie</w:t>
      </w:r>
      <w:r w:rsidRPr="00BC7A60">
        <w:rPr>
          <w:rFonts w:ascii="Times New Roman" w:eastAsia="Times New Roman" w:hAnsi="Times New Roman" w:cs="Times New Roman"/>
        </w:rPr>
        <w:t xml:space="preserve">… </w:t>
      </w:r>
      <w:r w:rsidRPr="00BC7A60">
        <w:rPr>
          <w:rFonts w:ascii="Times New Roman" w:eastAsia="Times New Roman" w:hAnsi="Times New Roman" w:cs="Times New Roman"/>
          <w:i/>
          <w:u w:val="single"/>
        </w:rPr>
        <w:t>He must increase, I must decrease</w:t>
      </w:r>
      <w:r w:rsidRPr="00BC7A60">
        <w:rPr>
          <w:rFonts w:ascii="Times New Roman" w:eastAsia="Times New Roman" w:hAnsi="Times New Roman" w:cs="Times New Roman"/>
        </w:rPr>
        <w:t xml:space="preserve">" </w:t>
      </w:r>
      <w:r w:rsidRPr="00BC7A60">
        <w:sym w:font="Wingdings" w:char="F0E0"/>
      </w:r>
      <w:r w:rsidRPr="00BC7A60">
        <w:rPr>
          <w:rFonts w:ascii="Times New Roman" w:eastAsia="Times New Roman" w:hAnsi="Times New Roman" w:cs="Times New Roman"/>
        </w:rPr>
        <w:t xml:space="preserve"> Could this be why Jesus said, "Among those born of women, none is greater than John" (Lk. 7:28). </w:t>
      </w:r>
    </w:p>
    <w:p w:rsidR="00BC7A60" w:rsidRDefault="00BC7A60" w:rsidP="00BC7A60">
      <w:pPr>
        <w:spacing w:after="0"/>
        <w:rPr>
          <w:rFonts w:ascii="Times New Roman" w:hAnsi="Times New Roman" w:cs="Times New Roman"/>
          <w:b/>
          <w:sz w:val="24"/>
          <w:szCs w:val="24"/>
        </w:rPr>
      </w:pPr>
    </w:p>
    <w:p w:rsidR="00BC7A60" w:rsidRPr="00BC7A60" w:rsidRDefault="00BC7A60" w:rsidP="00BC7A60">
      <w:pPr>
        <w:spacing w:after="0"/>
        <w:rPr>
          <w:rFonts w:ascii="Times New Roman" w:hAnsi="Times New Roman" w:cs="Times New Roman"/>
          <w:b/>
        </w:rPr>
      </w:pPr>
      <w:r w:rsidRPr="00BC7A60">
        <w:rPr>
          <w:rFonts w:ascii="Times New Roman" w:hAnsi="Times New Roman" w:cs="Times New Roman"/>
          <w:b/>
        </w:rPr>
        <w:t>Peter</w:t>
      </w:r>
      <w:r w:rsidRPr="00BC7A60">
        <w:rPr>
          <w:rFonts w:ascii="Times New Roman" w:hAnsi="Times New Roman" w:cs="Times New Roman"/>
          <w:b/>
        </w:rPr>
        <w:t xml:space="preserve"> - </w:t>
      </w:r>
      <w:r w:rsidRPr="00BC7A60">
        <w:rPr>
          <w:rFonts w:ascii="Times New Roman" w:hAnsi="Times New Roman" w:cs="Times New Roman"/>
          <w:b/>
        </w:rPr>
        <w:t>Luke 5:8</w:t>
      </w:r>
      <w:r w:rsidRPr="00BC7A60">
        <w:rPr>
          <w:rFonts w:ascii="Times New Roman" w:hAnsi="Times New Roman" w:cs="Times New Roman"/>
          <w:b/>
        </w:rPr>
        <w:t xml:space="preserve">: </w:t>
      </w:r>
      <w:r w:rsidRPr="00BC7A60">
        <w:rPr>
          <w:rFonts w:ascii="Times New Roman" w:hAnsi="Times New Roman" w:cs="Times New Roman"/>
        </w:rPr>
        <w:t xml:space="preserve">When he saw the power of Jesus on the Lake of </w:t>
      </w:r>
      <w:proofErr w:type="spellStart"/>
      <w:r w:rsidRPr="00BC7A60">
        <w:rPr>
          <w:rFonts w:ascii="Times New Roman" w:hAnsi="Times New Roman" w:cs="Times New Roman"/>
        </w:rPr>
        <w:t>Gennesaret</w:t>
      </w:r>
      <w:proofErr w:type="spellEnd"/>
      <w:r w:rsidRPr="00BC7A60">
        <w:rPr>
          <w:rFonts w:ascii="Times New Roman" w:hAnsi="Times New Roman" w:cs="Times New Roman"/>
        </w:rPr>
        <w:t>, “Simon Peter fell down at Jesus’ knees, saying, ‘</w:t>
      </w:r>
      <w:r w:rsidRPr="00BC7A60">
        <w:rPr>
          <w:rFonts w:ascii="Times New Roman" w:hAnsi="Times New Roman" w:cs="Times New Roman"/>
          <w:i/>
          <w:u w:val="single"/>
        </w:rPr>
        <w:t>Depart from me, for I am a sinful man</w:t>
      </w:r>
      <w:r w:rsidRPr="00BC7A60">
        <w:rPr>
          <w:rFonts w:ascii="Times New Roman" w:hAnsi="Times New Roman" w:cs="Times New Roman"/>
        </w:rPr>
        <w:t xml:space="preserve">, O Lord.’” </w:t>
      </w:r>
    </w:p>
    <w:p w:rsidR="00BC7A60" w:rsidRPr="00BC7A60" w:rsidRDefault="00BC7A60" w:rsidP="00BC7A60">
      <w:pPr>
        <w:pStyle w:val="ListParagraph"/>
        <w:spacing w:after="0"/>
        <w:rPr>
          <w:rFonts w:ascii="Times New Roman" w:hAnsi="Times New Roman" w:cs="Times New Roman"/>
          <w:b/>
        </w:rPr>
      </w:pPr>
    </w:p>
    <w:p w:rsidR="00BC7A60" w:rsidRPr="00BC7A60" w:rsidRDefault="00BC7A60" w:rsidP="00BC7A60">
      <w:pPr>
        <w:spacing w:after="0"/>
        <w:rPr>
          <w:rFonts w:ascii="Times New Roman" w:hAnsi="Times New Roman" w:cs="Times New Roman"/>
          <w:b/>
        </w:rPr>
      </w:pPr>
      <w:r w:rsidRPr="00BC7A60">
        <w:rPr>
          <w:rFonts w:ascii="Times New Roman" w:hAnsi="Times New Roman" w:cs="Times New Roman"/>
          <w:b/>
        </w:rPr>
        <w:t>Paul</w:t>
      </w:r>
      <w:r w:rsidRPr="00BC7A60">
        <w:rPr>
          <w:rFonts w:ascii="Times New Roman" w:hAnsi="Times New Roman" w:cs="Times New Roman"/>
          <w:b/>
        </w:rPr>
        <w:t xml:space="preserve"> - </w:t>
      </w:r>
      <w:r w:rsidRPr="00BC7A60">
        <w:rPr>
          <w:rFonts w:ascii="Times New Roman" w:hAnsi="Times New Roman" w:cs="Times New Roman"/>
          <w:b/>
        </w:rPr>
        <w:t>Rom 7:18:</w:t>
      </w:r>
      <w:r w:rsidRPr="00BC7A60">
        <w:rPr>
          <w:rFonts w:ascii="Times New Roman" w:hAnsi="Times New Roman" w:cs="Times New Roman"/>
          <w:b/>
        </w:rPr>
        <w:t xml:space="preserve"> </w:t>
      </w:r>
      <w:r w:rsidRPr="00BC7A60">
        <w:rPr>
          <w:rStyle w:val="text"/>
          <w:rFonts w:ascii="Times New Roman" w:hAnsi="Times New Roman" w:cs="Times New Roman"/>
          <w:vertAlign w:val="superscript"/>
        </w:rPr>
        <w:t>18 </w:t>
      </w:r>
      <w:r w:rsidRPr="00BC7A60">
        <w:rPr>
          <w:rStyle w:val="text"/>
          <w:rFonts w:ascii="Times New Roman" w:hAnsi="Times New Roman" w:cs="Times New Roman"/>
        </w:rPr>
        <w:t xml:space="preserve">For </w:t>
      </w:r>
      <w:r w:rsidRPr="00BC7A60">
        <w:rPr>
          <w:rStyle w:val="text"/>
          <w:rFonts w:ascii="Times New Roman" w:hAnsi="Times New Roman" w:cs="Times New Roman"/>
          <w:i/>
        </w:rPr>
        <w:t>I know that nothing good dwells in me</w:t>
      </w:r>
      <w:r w:rsidRPr="00BC7A60">
        <w:rPr>
          <w:rStyle w:val="text"/>
          <w:rFonts w:ascii="Times New Roman" w:hAnsi="Times New Roman" w:cs="Times New Roman"/>
        </w:rPr>
        <w:t>, that is, in my flesh. For I have the desire to do what is right, but not the ability to carry it out.</w:t>
      </w:r>
    </w:p>
    <w:p w:rsidR="00BC7A60" w:rsidRPr="00BC7A60" w:rsidRDefault="00BC7A60" w:rsidP="00BC7A60">
      <w:pPr>
        <w:spacing w:after="0"/>
        <w:rPr>
          <w:rFonts w:ascii="Times New Roman" w:hAnsi="Times New Roman" w:cs="Times New Roman"/>
          <w:b/>
        </w:rPr>
      </w:pPr>
    </w:p>
    <w:p w:rsidR="00BC7A60" w:rsidRPr="00BC7A60" w:rsidRDefault="00BC7A60" w:rsidP="00BC7A60">
      <w:pPr>
        <w:spacing w:after="0"/>
        <w:rPr>
          <w:rFonts w:ascii="Times New Roman" w:hAnsi="Times New Roman" w:cs="Times New Roman"/>
          <w:b/>
        </w:rPr>
      </w:pPr>
      <w:r w:rsidRPr="00BC7A60">
        <w:rPr>
          <w:rFonts w:ascii="Times New Roman" w:hAnsi="Times New Roman" w:cs="Times New Roman"/>
          <w:b/>
        </w:rPr>
        <w:t xml:space="preserve">2 </w:t>
      </w:r>
      <w:r w:rsidRPr="00BC7A60">
        <w:rPr>
          <w:rFonts w:ascii="Times New Roman" w:hAnsi="Times New Roman" w:cs="Times New Roman"/>
          <w:b/>
        </w:rPr>
        <w:t>Cor. 4:7:</w:t>
      </w:r>
      <w:r w:rsidRPr="00BC7A60">
        <w:rPr>
          <w:rFonts w:ascii="Times New Roman" w:hAnsi="Times New Roman" w:cs="Times New Roman"/>
          <w:b/>
        </w:rPr>
        <w:t xml:space="preserve"> </w:t>
      </w:r>
      <w:r w:rsidRPr="00BC7A60">
        <w:rPr>
          <w:rStyle w:val="text"/>
          <w:rFonts w:ascii="Times New Roman" w:hAnsi="Times New Roman" w:cs="Times New Roman"/>
          <w:vertAlign w:val="superscript"/>
        </w:rPr>
        <w:t>7 </w:t>
      </w:r>
      <w:r w:rsidRPr="00BC7A60">
        <w:rPr>
          <w:rStyle w:val="text"/>
          <w:rFonts w:ascii="Times New Roman" w:hAnsi="Times New Roman" w:cs="Times New Roman"/>
        </w:rPr>
        <w:t xml:space="preserve">But </w:t>
      </w:r>
      <w:r w:rsidRPr="00BC7A60">
        <w:rPr>
          <w:rStyle w:val="text"/>
          <w:rFonts w:ascii="Times New Roman" w:hAnsi="Times New Roman" w:cs="Times New Roman"/>
          <w:i/>
        </w:rPr>
        <w:t>we have this treasure in jars of clay</w:t>
      </w:r>
      <w:r w:rsidRPr="00BC7A60">
        <w:rPr>
          <w:rStyle w:val="text"/>
          <w:rFonts w:ascii="Times New Roman" w:hAnsi="Times New Roman" w:cs="Times New Roman"/>
        </w:rPr>
        <w:t>, to show that the surpassing power belongs to God and not to us.</w:t>
      </w:r>
    </w:p>
    <w:p w:rsidR="00BC7A60" w:rsidRPr="00BC7A60" w:rsidRDefault="00BC7A60" w:rsidP="00BC7A60">
      <w:pPr>
        <w:pStyle w:val="ListParagraph"/>
        <w:spacing w:after="0"/>
        <w:rPr>
          <w:rFonts w:ascii="Times New Roman" w:hAnsi="Times New Roman" w:cs="Times New Roman"/>
          <w:b/>
        </w:rPr>
      </w:pPr>
    </w:p>
    <w:p w:rsidR="00BC7A60" w:rsidRPr="00BC7A60" w:rsidRDefault="00BC7A60" w:rsidP="00BC7A60">
      <w:pPr>
        <w:spacing w:after="0"/>
        <w:rPr>
          <w:rFonts w:ascii="Times New Roman" w:hAnsi="Times New Roman" w:cs="Times New Roman"/>
          <w:b/>
        </w:rPr>
      </w:pPr>
      <w:r w:rsidRPr="00BC7A60">
        <w:rPr>
          <w:rFonts w:ascii="Times New Roman" w:hAnsi="Times New Roman" w:cs="Times New Roman"/>
          <w:b/>
        </w:rPr>
        <w:t xml:space="preserve">1 </w:t>
      </w:r>
      <w:r w:rsidRPr="00BC7A60">
        <w:rPr>
          <w:rFonts w:ascii="Times New Roman" w:hAnsi="Times New Roman" w:cs="Times New Roman"/>
          <w:b/>
        </w:rPr>
        <w:t>Cor. 3:6-7:</w:t>
      </w:r>
      <w:r w:rsidRPr="00BC7A60">
        <w:rPr>
          <w:rFonts w:ascii="Times New Roman" w:hAnsi="Times New Roman" w:cs="Times New Roman"/>
          <w:b/>
        </w:rPr>
        <w:t xml:space="preserve"> </w:t>
      </w:r>
      <w:r w:rsidRPr="00BC7A60">
        <w:rPr>
          <w:rStyle w:val="text"/>
          <w:rFonts w:ascii="Times New Roman" w:hAnsi="Times New Roman" w:cs="Times New Roman"/>
          <w:vertAlign w:val="superscript"/>
        </w:rPr>
        <w:t>6 </w:t>
      </w:r>
      <w:r w:rsidRPr="00BC7A60">
        <w:rPr>
          <w:rStyle w:val="text"/>
          <w:rFonts w:ascii="Times New Roman" w:hAnsi="Times New Roman" w:cs="Times New Roman"/>
        </w:rPr>
        <w:t>I planted, Apollos watered, but God gave the growth.</w:t>
      </w:r>
      <w:r w:rsidRPr="00BC7A60">
        <w:rPr>
          <w:rFonts w:ascii="Times New Roman" w:hAnsi="Times New Roman" w:cs="Times New Roman"/>
        </w:rPr>
        <w:t xml:space="preserve"> </w:t>
      </w:r>
      <w:r w:rsidRPr="00BC7A60">
        <w:rPr>
          <w:rStyle w:val="text"/>
          <w:rFonts w:ascii="Times New Roman" w:hAnsi="Times New Roman" w:cs="Times New Roman"/>
          <w:vertAlign w:val="superscript"/>
        </w:rPr>
        <w:t>7 </w:t>
      </w:r>
      <w:r w:rsidRPr="00BC7A60">
        <w:rPr>
          <w:rStyle w:val="text"/>
          <w:rFonts w:ascii="Times New Roman" w:hAnsi="Times New Roman" w:cs="Times New Roman"/>
          <w:i/>
        </w:rPr>
        <w:t>So neither he who plants nor he who waters is anything, but only God who gives the growth</w:t>
      </w:r>
      <w:r w:rsidRPr="00BC7A60">
        <w:rPr>
          <w:rStyle w:val="text"/>
          <w:rFonts w:ascii="Times New Roman" w:hAnsi="Times New Roman" w:cs="Times New Roman"/>
        </w:rPr>
        <w:t>.</w:t>
      </w:r>
      <w:r w:rsidRPr="00BC7A60">
        <w:rPr>
          <w:rFonts w:ascii="Times New Roman" w:hAnsi="Times New Roman" w:cs="Times New Roman"/>
        </w:rPr>
        <w:t xml:space="preserve"> </w:t>
      </w:r>
    </w:p>
    <w:p w:rsidR="00BC7A60" w:rsidRPr="00BC7A60" w:rsidRDefault="00BC7A60" w:rsidP="00BC7A60">
      <w:pPr>
        <w:spacing w:after="0"/>
        <w:rPr>
          <w:rFonts w:ascii="Times New Roman" w:hAnsi="Times New Roman" w:cs="Times New Roman"/>
          <w:b/>
        </w:rPr>
      </w:pPr>
    </w:p>
    <w:p w:rsidR="00BC7A60" w:rsidRPr="00BC7A60" w:rsidRDefault="00BC7A60" w:rsidP="00BC7A60">
      <w:pPr>
        <w:spacing w:after="0"/>
        <w:rPr>
          <w:rFonts w:ascii="Times New Roman" w:hAnsi="Times New Roman" w:cs="Times New Roman"/>
          <w:b/>
        </w:rPr>
      </w:pPr>
      <w:r w:rsidRPr="00BC7A60">
        <w:rPr>
          <w:rFonts w:ascii="Times New Roman" w:hAnsi="Times New Roman" w:cs="Times New Roman"/>
          <w:b/>
        </w:rPr>
        <w:t xml:space="preserve">1 Tim. 1:15-16: </w:t>
      </w:r>
      <w:r w:rsidRPr="00BC7A60">
        <w:rPr>
          <w:rStyle w:val="text"/>
          <w:rFonts w:ascii="Times New Roman" w:hAnsi="Times New Roman" w:cs="Times New Roman"/>
          <w:vertAlign w:val="superscript"/>
        </w:rPr>
        <w:t>15 </w:t>
      </w:r>
      <w:r w:rsidRPr="00BC7A60">
        <w:rPr>
          <w:rStyle w:val="text"/>
          <w:rFonts w:ascii="Times New Roman" w:hAnsi="Times New Roman" w:cs="Times New Roman"/>
        </w:rPr>
        <w:t xml:space="preserve">The saying is trustworthy and deserving of full acceptance, that </w:t>
      </w:r>
      <w:r w:rsidRPr="00BC7A60">
        <w:rPr>
          <w:rStyle w:val="text"/>
          <w:rFonts w:ascii="Times New Roman" w:hAnsi="Times New Roman" w:cs="Times New Roman"/>
          <w:i/>
        </w:rPr>
        <w:t>Christ Jesus came into the world to save sinners, of whom I am the foremost</w:t>
      </w:r>
      <w:r w:rsidRPr="00BC7A60">
        <w:rPr>
          <w:rStyle w:val="text"/>
          <w:rFonts w:ascii="Times New Roman" w:hAnsi="Times New Roman" w:cs="Times New Roman"/>
        </w:rPr>
        <w:t>.</w:t>
      </w:r>
      <w:r w:rsidRPr="00BC7A60">
        <w:rPr>
          <w:rFonts w:ascii="Times New Roman" w:hAnsi="Times New Roman" w:cs="Times New Roman"/>
        </w:rPr>
        <w:t xml:space="preserve"> </w:t>
      </w:r>
      <w:r w:rsidRPr="00BC7A60">
        <w:rPr>
          <w:rStyle w:val="text"/>
          <w:rFonts w:ascii="Times New Roman" w:hAnsi="Times New Roman" w:cs="Times New Roman"/>
          <w:vertAlign w:val="superscript"/>
        </w:rPr>
        <w:t>16 </w:t>
      </w:r>
      <w:r w:rsidRPr="00BC7A60">
        <w:rPr>
          <w:rStyle w:val="text"/>
          <w:rFonts w:ascii="Times New Roman" w:hAnsi="Times New Roman" w:cs="Times New Roman"/>
        </w:rPr>
        <w:t>But I received mercy for this reason, that in me, as the foremost, Jesus Christ might display his perfect patience as an example to those who were to believe in him for eternal life.</w:t>
      </w:r>
      <w:r w:rsidRPr="00BC7A60">
        <w:rPr>
          <w:rFonts w:ascii="Times New Roman" w:hAnsi="Times New Roman" w:cs="Times New Roman"/>
        </w:rPr>
        <w:t xml:space="preserve"> </w:t>
      </w:r>
    </w:p>
    <w:p w:rsidR="00BC7A60" w:rsidRPr="00BC7A60" w:rsidRDefault="00BC7A60" w:rsidP="00BC7A60">
      <w:pPr>
        <w:pStyle w:val="ListParagraph"/>
        <w:spacing w:after="0"/>
        <w:rPr>
          <w:rFonts w:ascii="Times New Roman" w:hAnsi="Times New Roman" w:cs="Times New Roman"/>
          <w:b/>
          <w:sz w:val="24"/>
          <w:szCs w:val="24"/>
        </w:rPr>
      </w:pPr>
    </w:p>
    <w:p w:rsidR="00BC7A60" w:rsidRDefault="00BC7A60" w:rsidP="00BC7A60">
      <w:pPr>
        <w:spacing w:after="0"/>
        <w:rPr>
          <w:rFonts w:ascii="Times New Roman" w:hAnsi="Times New Roman" w:cs="Times New Roman"/>
          <w:b/>
          <w:sz w:val="24"/>
          <w:szCs w:val="24"/>
        </w:rPr>
      </w:pPr>
      <w:r w:rsidRPr="00BC7A60">
        <w:rPr>
          <w:rFonts w:ascii="Times New Roman" w:hAnsi="Times New Roman" w:cs="Times New Roman"/>
          <w:b/>
          <w:sz w:val="24"/>
          <w:szCs w:val="24"/>
        </w:rPr>
        <w:t>What then is being poor in spirit?</w:t>
      </w:r>
    </w:p>
    <w:p w:rsidR="00BC7A60" w:rsidRPr="00FB5125" w:rsidRDefault="00BC7A60" w:rsidP="00BC7A60">
      <w:pPr>
        <w:numPr>
          <w:ilvl w:val="0"/>
          <w:numId w:val="12"/>
        </w:numPr>
        <w:spacing w:after="0" w:line="240" w:lineRule="auto"/>
        <w:rPr>
          <w:rFonts w:ascii="Times New Roman" w:eastAsia="Times New Roman" w:hAnsi="Times New Roman" w:cs="Times New Roman"/>
          <w:sz w:val="24"/>
          <w:szCs w:val="24"/>
        </w:rPr>
      </w:pPr>
      <w:r w:rsidRPr="00FB5125">
        <w:rPr>
          <w:rFonts w:ascii="Times New Roman" w:eastAsia="Times New Roman" w:hAnsi="Times New Roman" w:cs="Times New Roman"/>
          <w:sz w:val="24"/>
          <w:szCs w:val="24"/>
        </w:rPr>
        <w:t>It is a sense of powerlessness in ourselves.</w:t>
      </w:r>
    </w:p>
    <w:p w:rsidR="00BC7A60" w:rsidRPr="00FB5125" w:rsidRDefault="00BC7A60" w:rsidP="00BC7A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B5125">
        <w:rPr>
          <w:rFonts w:ascii="Times New Roman" w:eastAsia="Times New Roman" w:hAnsi="Times New Roman" w:cs="Times New Roman"/>
          <w:sz w:val="24"/>
          <w:szCs w:val="24"/>
        </w:rPr>
        <w:t>It is a sense of spiritual bankruptcy</w:t>
      </w:r>
      <w:r>
        <w:rPr>
          <w:rFonts w:ascii="Times New Roman" w:eastAsia="Times New Roman" w:hAnsi="Times New Roman" w:cs="Times New Roman"/>
          <w:sz w:val="24"/>
          <w:szCs w:val="24"/>
        </w:rPr>
        <w:t xml:space="preserve"> (ruin)</w:t>
      </w:r>
      <w:r w:rsidRPr="00FB5125">
        <w:rPr>
          <w:rFonts w:ascii="Times New Roman" w:eastAsia="Times New Roman" w:hAnsi="Times New Roman" w:cs="Times New Roman"/>
          <w:sz w:val="24"/>
          <w:szCs w:val="24"/>
        </w:rPr>
        <w:t xml:space="preserve"> and helplessness before God.</w:t>
      </w:r>
    </w:p>
    <w:p w:rsidR="00BC7A60" w:rsidRPr="00FB5125" w:rsidRDefault="00BC7A60" w:rsidP="00BC7A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B5125">
        <w:rPr>
          <w:rFonts w:ascii="Times New Roman" w:eastAsia="Times New Roman" w:hAnsi="Times New Roman" w:cs="Times New Roman"/>
          <w:sz w:val="24"/>
          <w:szCs w:val="24"/>
        </w:rPr>
        <w:t>It is a sense of moral uncleanness before God.</w:t>
      </w:r>
    </w:p>
    <w:p w:rsidR="00BC7A60" w:rsidRPr="00FB5125" w:rsidRDefault="00BC7A60" w:rsidP="00BC7A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B5125">
        <w:rPr>
          <w:rFonts w:ascii="Times New Roman" w:eastAsia="Times New Roman" w:hAnsi="Times New Roman" w:cs="Times New Roman"/>
          <w:sz w:val="24"/>
          <w:szCs w:val="24"/>
        </w:rPr>
        <w:t>It is a sense of personal unworthiness before God.</w:t>
      </w:r>
    </w:p>
    <w:p w:rsidR="00BC7A60" w:rsidRPr="00FB5125" w:rsidRDefault="00BC7A60" w:rsidP="00BC7A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B5125">
        <w:rPr>
          <w:rFonts w:ascii="Times New Roman" w:eastAsia="Times New Roman" w:hAnsi="Times New Roman" w:cs="Times New Roman"/>
          <w:sz w:val="24"/>
          <w:szCs w:val="24"/>
        </w:rPr>
        <w:t>It is a sense that if there is to be any life or joy or usefulness, it will have to be all of God and all of grace.</w:t>
      </w:r>
    </w:p>
    <w:p w:rsidR="00BC7A60" w:rsidRPr="00BC7A60" w:rsidRDefault="00BC7A60" w:rsidP="00BC7A60">
      <w:pPr>
        <w:spacing w:after="0"/>
        <w:rPr>
          <w:rFonts w:ascii="Times New Roman" w:hAnsi="Times New Roman" w:cs="Times New Roman"/>
          <w:b/>
        </w:rPr>
      </w:pPr>
      <w:r w:rsidRPr="00BC7A60">
        <w:rPr>
          <w:rFonts w:ascii="Times New Roman" w:hAnsi="Times New Roman" w:cs="Times New Roman"/>
          <w:b/>
        </w:rPr>
        <w:t xml:space="preserve">Conclusion: </w:t>
      </w:r>
    </w:p>
    <w:p w:rsidR="00BC7A60" w:rsidRPr="00BC7A60" w:rsidRDefault="00BC7A60" w:rsidP="00BC7A60">
      <w:pPr>
        <w:pStyle w:val="ListParagraph"/>
        <w:numPr>
          <w:ilvl w:val="0"/>
          <w:numId w:val="1"/>
        </w:numPr>
        <w:spacing w:after="0"/>
        <w:rPr>
          <w:rFonts w:ascii="Times New Roman" w:hAnsi="Times New Roman" w:cs="Times New Roman"/>
        </w:rPr>
      </w:pPr>
      <w:r w:rsidRPr="00BC7A60">
        <w:rPr>
          <w:rFonts w:ascii="Times New Roman" w:hAnsi="Times New Roman" w:cs="Times New Roman"/>
        </w:rPr>
        <w:t xml:space="preserve">We are invited into an amazing relationship with God, in which we learn and realize that we aren’t expected to be perfect, but actually the reality and expectation is the opposite. God knows and reveals to us that we are not perfect. We are blessed because God has revealed this reality to us. We need to admit this reality, and come to God with the proper attitude. We are a people who are </w:t>
      </w:r>
      <w:r w:rsidRPr="00BC7A60">
        <w:rPr>
          <w:rFonts w:ascii="Times New Roman" w:hAnsi="Times New Roman" w:cs="Times New Roman"/>
          <w:b/>
        </w:rPr>
        <w:t>God-Reliant</w:t>
      </w:r>
      <w:r w:rsidRPr="00BC7A60">
        <w:rPr>
          <w:rFonts w:ascii="Times New Roman" w:hAnsi="Times New Roman" w:cs="Times New Roman"/>
        </w:rPr>
        <w:t xml:space="preserve">, </w:t>
      </w:r>
      <w:r w:rsidRPr="00BC7A60">
        <w:rPr>
          <w:rFonts w:ascii="Times New Roman" w:hAnsi="Times New Roman" w:cs="Times New Roman"/>
          <w:b/>
        </w:rPr>
        <w:t>God-Confident</w:t>
      </w:r>
      <w:r w:rsidRPr="00BC7A60">
        <w:rPr>
          <w:rFonts w:ascii="Times New Roman" w:hAnsi="Times New Roman" w:cs="Times New Roman"/>
        </w:rPr>
        <w:t xml:space="preserve">, trusting in God’s </w:t>
      </w:r>
      <w:r w:rsidRPr="00BC7A60">
        <w:rPr>
          <w:rFonts w:ascii="Times New Roman" w:hAnsi="Times New Roman" w:cs="Times New Roman"/>
          <w:b/>
        </w:rPr>
        <w:t>Sovereign Grace</w:t>
      </w:r>
      <w:r w:rsidRPr="00BC7A60">
        <w:rPr>
          <w:rFonts w:ascii="Times New Roman" w:hAnsi="Times New Roman" w:cs="Times New Roman"/>
        </w:rPr>
        <w:t xml:space="preserve"> in our lives, and a people who humbly realize how </w:t>
      </w:r>
      <w:r w:rsidRPr="00BC7A60">
        <w:rPr>
          <w:rFonts w:ascii="Times New Roman" w:hAnsi="Times New Roman" w:cs="Times New Roman"/>
          <w:b/>
        </w:rPr>
        <w:t>unworthy we truly are of God’s Magnificent Mercy</w:t>
      </w:r>
      <w:r w:rsidRPr="00BC7A60">
        <w:rPr>
          <w:rFonts w:ascii="Times New Roman" w:hAnsi="Times New Roman" w:cs="Times New Roman"/>
        </w:rPr>
        <w:t xml:space="preserve">. </w:t>
      </w:r>
    </w:p>
    <w:p w:rsidR="00066ED7" w:rsidRPr="00BC7A60" w:rsidRDefault="00066ED7" w:rsidP="00066ED7">
      <w:pPr>
        <w:spacing w:after="0"/>
        <w:rPr>
          <w:rFonts w:ascii="Times New Roman" w:hAnsi="Times New Roman" w:cs="Times New Roman"/>
          <w:sz w:val="24"/>
          <w:szCs w:val="24"/>
        </w:rPr>
      </w:pPr>
    </w:p>
    <w:sectPr w:rsidR="00066ED7" w:rsidRPr="00BC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8FA"/>
    <w:multiLevelType w:val="hybridMultilevel"/>
    <w:tmpl w:val="BD90C7AE"/>
    <w:lvl w:ilvl="0" w:tplc="BB8C96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66D9"/>
    <w:multiLevelType w:val="hybridMultilevel"/>
    <w:tmpl w:val="67629B7E"/>
    <w:lvl w:ilvl="0" w:tplc="2C449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F43C1"/>
    <w:multiLevelType w:val="hybridMultilevel"/>
    <w:tmpl w:val="0DB8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E6A94"/>
    <w:multiLevelType w:val="hybridMultilevel"/>
    <w:tmpl w:val="E592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4030"/>
    <w:multiLevelType w:val="multilevel"/>
    <w:tmpl w:val="6F3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46BE1"/>
    <w:multiLevelType w:val="hybridMultilevel"/>
    <w:tmpl w:val="7EC2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C7D68"/>
    <w:multiLevelType w:val="hybridMultilevel"/>
    <w:tmpl w:val="61E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24828"/>
    <w:multiLevelType w:val="hybridMultilevel"/>
    <w:tmpl w:val="07AE15EE"/>
    <w:lvl w:ilvl="0" w:tplc="2C449C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40131"/>
    <w:multiLevelType w:val="hybridMultilevel"/>
    <w:tmpl w:val="15B66142"/>
    <w:lvl w:ilvl="0" w:tplc="F446AA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E62FB"/>
    <w:multiLevelType w:val="hybridMultilevel"/>
    <w:tmpl w:val="1AA4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3279"/>
    <w:multiLevelType w:val="hybridMultilevel"/>
    <w:tmpl w:val="0C30EA6E"/>
    <w:lvl w:ilvl="0" w:tplc="2C449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87C0A"/>
    <w:multiLevelType w:val="hybridMultilevel"/>
    <w:tmpl w:val="098C7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0"/>
  </w:num>
  <w:num w:numId="6">
    <w:abstractNumId w:val="8"/>
  </w:num>
  <w:num w:numId="7">
    <w:abstractNumId w:val="11"/>
  </w:num>
  <w:num w:numId="8">
    <w:abstractNumId w:val="6"/>
  </w:num>
  <w:num w:numId="9">
    <w:abstractNumId w:val="7"/>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B6"/>
    <w:rsid w:val="000059B5"/>
    <w:rsid w:val="00034633"/>
    <w:rsid w:val="00066ED7"/>
    <w:rsid w:val="00155467"/>
    <w:rsid w:val="002024C9"/>
    <w:rsid w:val="00214016"/>
    <w:rsid w:val="00250A78"/>
    <w:rsid w:val="00286E37"/>
    <w:rsid w:val="003278B6"/>
    <w:rsid w:val="00345418"/>
    <w:rsid w:val="00366FE7"/>
    <w:rsid w:val="004303A6"/>
    <w:rsid w:val="00561444"/>
    <w:rsid w:val="00577924"/>
    <w:rsid w:val="00677961"/>
    <w:rsid w:val="006A03FB"/>
    <w:rsid w:val="008960A5"/>
    <w:rsid w:val="00983AF4"/>
    <w:rsid w:val="009C35C8"/>
    <w:rsid w:val="00AE2445"/>
    <w:rsid w:val="00AF096F"/>
    <w:rsid w:val="00B62E7D"/>
    <w:rsid w:val="00B752CB"/>
    <w:rsid w:val="00BC7A60"/>
    <w:rsid w:val="00C8603A"/>
    <w:rsid w:val="00C93B94"/>
    <w:rsid w:val="00D43883"/>
    <w:rsid w:val="00D8306D"/>
    <w:rsid w:val="00E4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2CF9"/>
  <w15:docId w15:val="{799D9889-94C8-4777-B713-FB8E4067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B6"/>
    <w:pPr>
      <w:ind w:left="720"/>
      <w:contextualSpacing/>
    </w:pPr>
  </w:style>
  <w:style w:type="character" w:customStyle="1" w:styleId="text">
    <w:name w:val="text"/>
    <w:basedOn w:val="DefaultParagraphFont"/>
    <w:rsid w:val="00561444"/>
  </w:style>
  <w:style w:type="paragraph" w:styleId="BalloonText">
    <w:name w:val="Balloon Text"/>
    <w:basedOn w:val="Normal"/>
    <w:link w:val="BalloonTextChar"/>
    <w:uiPriority w:val="99"/>
    <w:semiHidden/>
    <w:unhideWhenUsed/>
    <w:rsid w:val="0003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33"/>
    <w:rPr>
      <w:rFonts w:ascii="Tahoma" w:hAnsi="Tahoma" w:cs="Tahoma"/>
      <w:sz w:val="16"/>
      <w:szCs w:val="16"/>
    </w:rPr>
  </w:style>
  <w:style w:type="character" w:customStyle="1" w:styleId="woj">
    <w:name w:val="woj"/>
    <w:basedOn w:val="DefaultParagraphFont"/>
    <w:rsid w:val="00B752CB"/>
  </w:style>
  <w:style w:type="character" w:styleId="Hyperlink">
    <w:name w:val="Hyperlink"/>
    <w:basedOn w:val="DefaultParagraphFont"/>
    <w:uiPriority w:val="99"/>
    <w:semiHidden/>
    <w:unhideWhenUsed/>
    <w:rsid w:val="004303A6"/>
    <w:rPr>
      <w:color w:val="0000FF"/>
      <w:u w:val="single"/>
    </w:rPr>
  </w:style>
  <w:style w:type="character" w:customStyle="1" w:styleId="indent-1-breaks">
    <w:name w:val="indent-1-breaks"/>
    <w:basedOn w:val="DefaultParagraphFont"/>
    <w:rsid w:val="00BC7A60"/>
  </w:style>
  <w:style w:type="character" w:customStyle="1" w:styleId="small-caps">
    <w:name w:val="small-caps"/>
    <w:basedOn w:val="DefaultParagraphFont"/>
    <w:rsid w:val="00BC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Exodus%204.10" TargetMode="External"/><Relationship Id="rId3" Type="http://schemas.openxmlformats.org/officeDocument/2006/relationships/settings" Target="settings.xml"/><Relationship Id="rId7" Type="http://schemas.openxmlformats.org/officeDocument/2006/relationships/hyperlink" Target="http://biblia.com/bible/esv/Exod%20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esv/Gen%2032.10" TargetMode="External"/><Relationship Id="rId11" Type="http://schemas.openxmlformats.org/officeDocument/2006/relationships/theme" Target="theme/theme1.xml"/><Relationship Id="rId5" Type="http://schemas.openxmlformats.org/officeDocument/2006/relationships/hyperlink" Target="http://biblia.com/bible/esv/Gen%2018.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esv/Exod%204.11%E2%80%9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First Baptist Belton</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Ben Rosenberger</cp:lastModifiedBy>
  <cp:revision>2</cp:revision>
  <cp:lastPrinted>2016-09-08T15:44:00Z</cp:lastPrinted>
  <dcterms:created xsi:type="dcterms:W3CDTF">2016-09-08T16:24:00Z</dcterms:created>
  <dcterms:modified xsi:type="dcterms:W3CDTF">2016-09-08T16:24:00Z</dcterms:modified>
</cp:coreProperties>
</file>